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8E4" w:rsidRDefault="001C58E4" w:rsidP="001C58E4">
      <w:pPr>
        <w:spacing w:line="600" w:lineRule="exact"/>
        <w:ind w:firstLineChars="145" w:firstLine="714"/>
        <w:rPr>
          <w:rFonts w:ascii="方正小标宋简体" w:eastAsia="方正小标宋简体"/>
          <w:noProof/>
          <w:w w:val="55"/>
          <w:sz w:val="90"/>
          <w:szCs w:val="90"/>
        </w:rPr>
      </w:pPr>
    </w:p>
    <w:p w:rsidR="001C58E4" w:rsidRDefault="001C58E4" w:rsidP="001C58E4">
      <w:pPr>
        <w:spacing w:line="600" w:lineRule="exact"/>
        <w:ind w:firstLineChars="145" w:firstLine="714"/>
        <w:rPr>
          <w:rFonts w:ascii="方正小标宋简体" w:eastAsia="方正小标宋简体"/>
          <w:noProof/>
          <w:w w:val="55"/>
          <w:sz w:val="90"/>
          <w:szCs w:val="90"/>
        </w:rPr>
      </w:pPr>
    </w:p>
    <w:p w:rsidR="001C58E4" w:rsidRDefault="001C58E4" w:rsidP="001C58E4">
      <w:pPr>
        <w:spacing w:line="600" w:lineRule="exact"/>
        <w:ind w:firstLineChars="145" w:firstLine="714"/>
        <w:rPr>
          <w:rFonts w:ascii="方正小标宋简体" w:eastAsia="方正小标宋简体"/>
          <w:noProof/>
          <w:w w:val="55"/>
          <w:sz w:val="90"/>
          <w:szCs w:val="90"/>
        </w:rPr>
      </w:pPr>
    </w:p>
    <w:p w:rsidR="001C58E4" w:rsidRPr="00177AC3" w:rsidRDefault="001C58E4" w:rsidP="001C58E4">
      <w:pPr>
        <w:spacing w:line="1800" w:lineRule="exact"/>
        <w:jc w:val="center"/>
        <w:rPr>
          <w:rFonts w:ascii="方正小标宋简体" w:eastAsia="方正小标宋简体"/>
          <w:noProof/>
          <w:color w:val="FF0000"/>
          <w:spacing w:val="-20"/>
          <w:w w:val="55"/>
          <w:sz w:val="120"/>
          <w:szCs w:val="120"/>
        </w:rPr>
      </w:pPr>
      <w:r w:rsidRPr="00177AC3">
        <w:rPr>
          <w:rFonts w:ascii="方正小标宋简体" w:eastAsia="方正小标宋简体" w:hint="eastAsia"/>
          <w:noProof/>
          <w:color w:val="FF0000"/>
          <w:spacing w:val="-20"/>
          <w:w w:val="55"/>
          <w:sz w:val="120"/>
          <w:szCs w:val="120"/>
        </w:rPr>
        <w:t>湖南省经济和信息化委员会文件</w:t>
      </w:r>
    </w:p>
    <w:p w:rsidR="001C58E4" w:rsidRPr="00177AC3" w:rsidRDefault="001C58E4" w:rsidP="001C58E4">
      <w:pPr>
        <w:spacing w:line="600" w:lineRule="exact"/>
        <w:jc w:val="center"/>
        <w:rPr>
          <w:rFonts w:ascii="Times New Roman" w:eastAsia="仿宋" w:hAnsi="仿宋" w:cs="Times New Roman"/>
          <w:color w:val="FF0000"/>
          <w:sz w:val="32"/>
          <w:szCs w:val="32"/>
        </w:rPr>
      </w:pPr>
    </w:p>
    <w:p w:rsidR="001C58E4" w:rsidRDefault="001C58E4" w:rsidP="001C58E4">
      <w:pPr>
        <w:spacing w:line="600" w:lineRule="exact"/>
        <w:jc w:val="center"/>
        <w:rPr>
          <w:rFonts w:ascii="Times New Roman" w:eastAsia="仿宋" w:hAnsi="仿宋" w:cs="Times New Roman"/>
          <w:sz w:val="32"/>
          <w:szCs w:val="32"/>
        </w:rPr>
      </w:pPr>
      <w:r>
        <w:rPr>
          <w:rFonts w:ascii="Times New Roman" w:eastAsia="仿宋" w:hAnsi="仿宋" w:cs="Times New Roman" w:hint="eastAsia"/>
          <w:sz w:val="32"/>
          <w:szCs w:val="32"/>
        </w:rPr>
        <w:t>湘经信中小发展〔</w:t>
      </w:r>
      <w:r>
        <w:rPr>
          <w:rFonts w:ascii="Times New Roman" w:eastAsia="仿宋" w:hAnsi="仿宋" w:cs="Times New Roman" w:hint="eastAsia"/>
          <w:sz w:val="32"/>
          <w:szCs w:val="32"/>
        </w:rPr>
        <w:t>2018</w:t>
      </w:r>
      <w:r>
        <w:rPr>
          <w:rFonts w:ascii="Times New Roman" w:eastAsia="仿宋" w:hAnsi="仿宋" w:cs="Times New Roman" w:hint="eastAsia"/>
          <w:sz w:val="32"/>
          <w:szCs w:val="32"/>
        </w:rPr>
        <w:t>〕</w:t>
      </w:r>
      <w:r>
        <w:rPr>
          <w:rFonts w:ascii="Times New Roman" w:eastAsia="仿宋" w:hAnsi="仿宋" w:cs="Times New Roman" w:hint="eastAsia"/>
          <w:sz w:val="32"/>
          <w:szCs w:val="32"/>
        </w:rPr>
        <w:t>59</w:t>
      </w:r>
      <w:r>
        <w:rPr>
          <w:rFonts w:ascii="Times New Roman" w:eastAsia="仿宋" w:hAnsi="仿宋" w:cs="Times New Roman" w:hint="eastAsia"/>
          <w:sz w:val="32"/>
          <w:szCs w:val="32"/>
        </w:rPr>
        <w:t>号</w:t>
      </w:r>
    </w:p>
    <w:p w:rsidR="001C58E4" w:rsidRDefault="001C58E4" w:rsidP="001C58E4">
      <w:pPr>
        <w:spacing w:line="600" w:lineRule="exact"/>
        <w:ind w:firstLineChars="100" w:firstLine="760"/>
        <w:rPr>
          <w:rFonts w:ascii="方正小标宋简体" w:eastAsia="方正小标宋简体"/>
          <w:w w:val="90"/>
          <w:sz w:val="76"/>
          <w:szCs w:val="76"/>
        </w:rPr>
      </w:pPr>
      <w:r>
        <w:rPr>
          <w:rFonts w:ascii="方正小标宋简体" w:eastAsia="方正小标宋简体"/>
          <w:noProof/>
          <w:sz w:val="76"/>
          <w:szCs w:val="76"/>
        </w:rPr>
        <w:pict>
          <v:line id="_x0000_s1026" style="position:absolute;left:0;text-align:left;z-index:251660288" from="5.5pt,3pt" to="451.75pt,3pt" strokecolor="red" strokeweight="2pt"/>
        </w:pict>
      </w:r>
    </w:p>
    <w:p w:rsidR="009C2858" w:rsidRPr="001C58E4" w:rsidRDefault="009C2858" w:rsidP="001C58E4">
      <w:pPr>
        <w:spacing w:line="600" w:lineRule="exact"/>
        <w:jc w:val="center"/>
        <w:rPr>
          <w:rFonts w:ascii="方正小标宋简体" w:eastAsia="方正小标宋简体" w:hAnsi="Times New Roman" w:cs="Times New Roman" w:hint="eastAsia"/>
          <w:sz w:val="44"/>
          <w:szCs w:val="44"/>
        </w:rPr>
      </w:pPr>
      <w:r w:rsidRPr="001C58E4">
        <w:rPr>
          <w:rFonts w:ascii="方正小标宋简体" w:eastAsia="方正小标宋简体" w:hAnsi="Times New Roman" w:cs="Times New Roman" w:hint="eastAsia"/>
          <w:sz w:val="44"/>
          <w:szCs w:val="44"/>
        </w:rPr>
        <w:t>湖南省经济和信息化委员会</w:t>
      </w:r>
    </w:p>
    <w:p w:rsidR="001C58E4" w:rsidRDefault="0098640E" w:rsidP="001C58E4">
      <w:pPr>
        <w:spacing w:line="600" w:lineRule="exact"/>
        <w:jc w:val="center"/>
        <w:rPr>
          <w:rFonts w:ascii="方正小标宋简体" w:eastAsia="方正小标宋简体" w:hAnsi="Times New Roman" w:cs="Times New Roman" w:hint="eastAsia"/>
          <w:sz w:val="44"/>
          <w:szCs w:val="44"/>
        </w:rPr>
      </w:pPr>
      <w:r w:rsidRPr="001C58E4">
        <w:rPr>
          <w:rFonts w:ascii="方正小标宋简体" w:eastAsia="方正小标宋简体" w:hAnsi="Times New Roman" w:cs="Times New Roman" w:hint="eastAsia"/>
          <w:sz w:val="44"/>
          <w:szCs w:val="44"/>
        </w:rPr>
        <w:t>关于印发《湖南省中小企业“上云”</w:t>
      </w:r>
    </w:p>
    <w:p w:rsidR="0098640E" w:rsidRPr="001C58E4" w:rsidRDefault="0098640E" w:rsidP="001C58E4">
      <w:pPr>
        <w:spacing w:line="600" w:lineRule="exact"/>
        <w:jc w:val="center"/>
        <w:rPr>
          <w:rFonts w:ascii="方正小标宋简体" w:eastAsia="方正小标宋简体" w:hAnsi="Times New Roman" w:cs="Times New Roman" w:hint="eastAsia"/>
          <w:sz w:val="44"/>
          <w:szCs w:val="44"/>
        </w:rPr>
      </w:pPr>
      <w:r w:rsidRPr="001C58E4">
        <w:rPr>
          <w:rFonts w:ascii="方正小标宋简体" w:eastAsia="方正小标宋简体" w:hAnsi="Times New Roman" w:cs="Times New Roman" w:hint="eastAsia"/>
          <w:sz w:val="44"/>
          <w:szCs w:val="44"/>
        </w:rPr>
        <w:t>行动计划（2018）》的通知</w:t>
      </w:r>
    </w:p>
    <w:p w:rsidR="0098640E" w:rsidRPr="003F2306" w:rsidRDefault="0098640E" w:rsidP="001C58E4">
      <w:pPr>
        <w:spacing w:line="600" w:lineRule="exact"/>
        <w:jc w:val="center"/>
        <w:rPr>
          <w:rFonts w:ascii="Times New Roman" w:eastAsia="黑体" w:hAnsi="Times New Roman" w:cs="Times New Roman"/>
          <w:sz w:val="40"/>
          <w:szCs w:val="40"/>
        </w:rPr>
      </w:pPr>
    </w:p>
    <w:p w:rsidR="0098640E" w:rsidRPr="003F2306" w:rsidRDefault="0098640E" w:rsidP="001C58E4">
      <w:pPr>
        <w:spacing w:line="600" w:lineRule="exact"/>
        <w:rPr>
          <w:rFonts w:ascii="Times New Roman" w:eastAsia="仿宋_GB2312" w:hAnsi="Times New Roman" w:cs="Times New Roman"/>
          <w:color w:val="000000"/>
          <w:sz w:val="32"/>
          <w:szCs w:val="32"/>
        </w:rPr>
      </w:pPr>
      <w:r w:rsidRPr="003F2306">
        <w:rPr>
          <w:rFonts w:ascii="Times New Roman" w:eastAsia="仿宋_GB2312" w:hAnsi="Times New Roman" w:cs="Times New Roman"/>
          <w:color w:val="000000"/>
          <w:sz w:val="32"/>
          <w:szCs w:val="32"/>
        </w:rPr>
        <w:t>各市州经信委、县市区经信局</w:t>
      </w:r>
      <w:r w:rsidR="00EA1301">
        <w:rPr>
          <w:rFonts w:ascii="Times New Roman" w:eastAsia="仿宋_GB2312" w:hAnsi="Times New Roman" w:cs="Times New Roman" w:hint="eastAsia"/>
          <w:color w:val="000000"/>
          <w:sz w:val="32"/>
          <w:szCs w:val="32"/>
        </w:rPr>
        <w:t>，重点产业园区</w:t>
      </w:r>
      <w:bookmarkStart w:id="0" w:name="_GoBack"/>
      <w:bookmarkEnd w:id="0"/>
      <w:r w:rsidRPr="003F2306">
        <w:rPr>
          <w:rFonts w:ascii="Times New Roman" w:eastAsia="仿宋_GB2312" w:hAnsi="Times New Roman" w:cs="Times New Roman"/>
          <w:color w:val="000000"/>
          <w:sz w:val="32"/>
          <w:szCs w:val="32"/>
        </w:rPr>
        <w:t>：</w:t>
      </w:r>
    </w:p>
    <w:p w:rsidR="0098640E" w:rsidRPr="003F2306" w:rsidRDefault="0098640E" w:rsidP="001C58E4">
      <w:pPr>
        <w:spacing w:line="600" w:lineRule="exact"/>
        <w:ind w:firstLine="645"/>
        <w:rPr>
          <w:rFonts w:ascii="Times New Roman" w:eastAsia="仿宋_GB2312" w:hAnsi="Times New Roman" w:cs="Times New Roman"/>
          <w:color w:val="000000"/>
          <w:sz w:val="32"/>
          <w:szCs w:val="32"/>
        </w:rPr>
      </w:pPr>
      <w:r w:rsidRPr="003F2306">
        <w:rPr>
          <w:rFonts w:ascii="Times New Roman" w:eastAsia="仿宋_GB2312" w:hAnsi="Times New Roman" w:cs="Times New Roman"/>
          <w:color w:val="000000"/>
          <w:sz w:val="32"/>
          <w:szCs w:val="32"/>
        </w:rPr>
        <w:t>《湖南省中小企业</w:t>
      </w:r>
      <w:r w:rsidRPr="003F2306">
        <w:rPr>
          <w:rFonts w:ascii="Times New Roman" w:eastAsia="仿宋_GB2312" w:hAnsi="Times New Roman" w:cs="Times New Roman"/>
          <w:color w:val="000000"/>
          <w:sz w:val="32"/>
          <w:szCs w:val="32"/>
        </w:rPr>
        <w:t>“</w:t>
      </w:r>
      <w:r w:rsidRPr="003F2306">
        <w:rPr>
          <w:rFonts w:ascii="Times New Roman" w:eastAsia="仿宋_GB2312" w:hAnsi="Times New Roman" w:cs="Times New Roman"/>
          <w:color w:val="000000"/>
          <w:sz w:val="32"/>
          <w:szCs w:val="32"/>
        </w:rPr>
        <w:t>上云</w:t>
      </w:r>
      <w:r w:rsidRPr="003F2306">
        <w:rPr>
          <w:rFonts w:ascii="Times New Roman" w:eastAsia="仿宋_GB2312" w:hAnsi="Times New Roman" w:cs="Times New Roman"/>
          <w:color w:val="000000"/>
          <w:sz w:val="32"/>
          <w:szCs w:val="32"/>
        </w:rPr>
        <w:t>”</w:t>
      </w:r>
      <w:r w:rsidRPr="003F2306">
        <w:rPr>
          <w:rFonts w:ascii="Times New Roman" w:eastAsia="仿宋_GB2312" w:hAnsi="Times New Roman" w:cs="Times New Roman"/>
          <w:color w:val="000000"/>
          <w:sz w:val="32"/>
          <w:szCs w:val="32"/>
        </w:rPr>
        <w:t>行动计划（</w:t>
      </w:r>
      <w:r w:rsidRPr="003F2306">
        <w:rPr>
          <w:rFonts w:ascii="Times New Roman" w:eastAsia="仿宋_GB2312" w:hAnsi="Times New Roman" w:cs="Times New Roman"/>
          <w:color w:val="000000"/>
          <w:sz w:val="32"/>
          <w:szCs w:val="32"/>
        </w:rPr>
        <w:t>2018</w:t>
      </w:r>
      <w:r w:rsidRPr="003F2306">
        <w:rPr>
          <w:rFonts w:ascii="Times New Roman" w:eastAsia="仿宋_GB2312" w:hAnsi="Times New Roman" w:cs="Times New Roman"/>
          <w:color w:val="000000"/>
          <w:sz w:val="32"/>
          <w:szCs w:val="32"/>
        </w:rPr>
        <w:t>）》已经省人民政府同意，现印发给你们，请认真</w:t>
      </w:r>
      <w:r w:rsidR="0046525B" w:rsidRPr="003F2306">
        <w:rPr>
          <w:rFonts w:ascii="Times New Roman" w:eastAsia="仿宋_GB2312" w:hAnsi="Times New Roman" w:cs="Times New Roman"/>
          <w:color w:val="000000"/>
          <w:sz w:val="32"/>
          <w:szCs w:val="32"/>
        </w:rPr>
        <w:t>贯彻执行</w:t>
      </w:r>
      <w:r w:rsidRPr="003F2306">
        <w:rPr>
          <w:rFonts w:ascii="Times New Roman" w:eastAsia="仿宋_GB2312" w:hAnsi="Times New Roman" w:cs="Times New Roman"/>
          <w:color w:val="000000"/>
          <w:sz w:val="32"/>
          <w:szCs w:val="32"/>
        </w:rPr>
        <w:t>。</w:t>
      </w:r>
    </w:p>
    <w:p w:rsidR="0098640E" w:rsidRPr="003F2306" w:rsidRDefault="0098640E" w:rsidP="001C58E4">
      <w:pPr>
        <w:spacing w:line="600" w:lineRule="exact"/>
        <w:ind w:firstLine="645"/>
        <w:rPr>
          <w:rFonts w:ascii="Times New Roman" w:eastAsia="仿宋_GB2312" w:hAnsi="Times New Roman" w:cs="Times New Roman"/>
          <w:color w:val="000000"/>
          <w:sz w:val="32"/>
          <w:szCs w:val="32"/>
        </w:rPr>
      </w:pPr>
    </w:p>
    <w:p w:rsidR="0098640E" w:rsidRPr="003F2306" w:rsidRDefault="0098640E" w:rsidP="001C58E4">
      <w:pPr>
        <w:spacing w:line="600" w:lineRule="exact"/>
        <w:ind w:firstLine="645"/>
        <w:rPr>
          <w:rFonts w:ascii="Times New Roman" w:eastAsia="仿宋_GB2312" w:hAnsi="Times New Roman" w:cs="Times New Roman"/>
          <w:color w:val="000000"/>
          <w:sz w:val="32"/>
          <w:szCs w:val="32"/>
        </w:rPr>
      </w:pPr>
    </w:p>
    <w:p w:rsidR="0098640E" w:rsidRPr="003F2306" w:rsidRDefault="0098640E" w:rsidP="001C58E4">
      <w:pPr>
        <w:spacing w:line="600" w:lineRule="exact"/>
        <w:ind w:firstLine="645"/>
        <w:jc w:val="right"/>
        <w:rPr>
          <w:rFonts w:ascii="Times New Roman" w:eastAsia="仿宋_GB2312" w:hAnsi="Times New Roman" w:cs="Times New Roman"/>
          <w:color w:val="000000"/>
          <w:sz w:val="32"/>
          <w:szCs w:val="32"/>
        </w:rPr>
      </w:pPr>
      <w:r w:rsidRPr="003F2306">
        <w:rPr>
          <w:rFonts w:ascii="Times New Roman" w:eastAsia="仿宋_GB2312" w:hAnsi="Times New Roman" w:cs="Times New Roman"/>
          <w:color w:val="000000"/>
          <w:sz w:val="32"/>
          <w:szCs w:val="32"/>
        </w:rPr>
        <w:t>湖南省经济和信息化委员会</w:t>
      </w:r>
    </w:p>
    <w:p w:rsidR="0098640E" w:rsidRPr="003F2306" w:rsidRDefault="0098640E" w:rsidP="001C58E4">
      <w:pPr>
        <w:spacing w:line="600" w:lineRule="exact"/>
        <w:ind w:right="640" w:firstLine="645"/>
        <w:jc w:val="right"/>
        <w:rPr>
          <w:rFonts w:ascii="Times New Roman" w:eastAsia="仿宋_GB2312" w:hAnsi="Times New Roman" w:cs="Times New Roman"/>
          <w:color w:val="000000"/>
          <w:sz w:val="32"/>
          <w:szCs w:val="32"/>
        </w:rPr>
      </w:pPr>
      <w:r w:rsidRPr="003F2306">
        <w:rPr>
          <w:rFonts w:ascii="Times New Roman" w:eastAsia="仿宋_GB2312" w:hAnsi="Times New Roman" w:cs="Times New Roman"/>
          <w:color w:val="000000"/>
          <w:sz w:val="32"/>
          <w:szCs w:val="32"/>
        </w:rPr>
        <w:t>2018</w:t>
      </w:r>
      <w:r w:rsidRPr="003F2306">
        <w:rPr>
          <w:rFonts w:ascii="Times New Roman" w:eastAsia="仿宋_GB2312" w:hAnsi="Times New Roman" w:cs="Times New Roman"/>
          <w:color w:val="000000"/>
          <w:sz w:val="32"/>
          <w:szCs w:val="32"/>
        </w:rPr>
        <w:t>年</w:t>
      </w:r>
      <w:r w:rsidRPr="003F2306">
        <w:rPr>
          <w:rFonts w:ascii="Times New Roman" w:eastAsia="仿宋_GB2312" w:hAnsi="Times New Roman" w:cs="Times New Roman"/>
          <w:color w:val="000000"/>
          <w:sz w:val="32"/>
          <w:szCs w:val="32"/>
        </w:rPr>
        <w:t>2</w:t>
      </w:r>
      <w:r w:rsidRPr="003F2306">
        <w:rPr>
          <w:rFonts w:ascii="Times New Roman" w:eastAsia="仿宋_GB2312" w:hAnsi="Times New Roman" w:cs="Times New Roman"/>
          <w:color w:val="000000"/>
          <w:sz w:val="32"/>
          <w:szCs w:val="32"/>
        </w:rPr>
        <w:t>月</w:t>
      </w:r>
      <w:r w:rsidRPr="003F2306">
        <w:rPr>
          <w:rFonts w:ascii="Times New Roman" w:eastAsia="仿宋_GB2312" w:hAnsi="Times New Roman" w:cs="Times New Roman"/>
          <w:color w:val="000000"/>
          <w:sz w:val="32"/>
          <w:szCs w:val="32"/>
        </w:rPr>
        <w:t>22</w:t>
      </w:r>
      <w:r w:rsidRPr="003F2306">
        <w:rPr>
          <w:rFonts w:ascii="Times New Roman" w:eastAsia="仿宋_GB2312" w:hAnsi="Times New Roman" w:cs="Times New Roman"/>
          <w:color w:val="000000"/>
          <w:sz w:val="32"/>
          <w:szCs w:val="32"/>
        </w:rPr>
        <w:t>日</w:t>
      </w:r>
    </w:p>
    <w:p w:rsidR="0098640E" w:rsidRPr="003F2306" w:rsidRDefault="0098640E">
      <w:pPr>
        <w:spacing w:line="600" w:lineRule="exact"/>
        <w:jc w:val="center"/>
        <w:rPr>
          <w:rFonts w:ascii="Times New Roman" w:eastAsia="黑体" w:hAnsi="Times New Roman" w:cs="Times New Roman"/>
          <w:sz w:val="40"/>
          <w:szCs w:val="40"/>
        </w:rPr>
      </w:pPr>
    </w:p>
    <w:p w:rsidR="0098640E" w:rsidRPr="001C58E4" w:rsidRDefault="001C58E4" w:rsidP="001C58E4">
      <w:pPr>
        <w:pBdr>
          <w:top w:val="single" w:sz="4" w:space="1" w:color="auto"/>
          <w:bottom w:val="single" w:sz="4" w:space="1" w:color="auto"/>
        </w:pBdr>
        <w:spacing w:line="600" w:lineRule="exact"/>
        <w:ind w:firstLineChars="100" w:firstLine="280"/>
        <w:rPr>
          <w:rFonts w:ascii="Times New Roman" w:eastAsia="仿宋" w:hAnsi="Times New Roman" w:cs="Times New Roman"/>
          <w:sz w:val="28"/>
          <w:szCs w:val="28"/>
        </w:rPr>
      </w:pPr>
      <w:r>
        <w:rPr>
          <w:rFonts w:ascii="Times New Roman" w:eastAsia="仿宋" w:hAnsi="仿宋" w:cs="Times New Roman"/>
          <w:sz w:val="28"/>
          <w:szCs w:val="28"/>
        </w:rPr>
        <w:t xml:space="preserve">湖南省经济和信息化委员会办公室　　　　</w:t>
      </w:r>
      <w:r w:rsidRPr="00D170A6">
        <w:rPr>
          <w:rFonts w:ascii="Times New Roman" w:eastAsia="仿宋" w:hAnsi="Times New Roman" w:cs="Times New Roman"/>
          <w:sz w:val="28"/>
          <w:szCs w:val="28"/>
        </w:rPr>
        <w:t>201</w:t>
      </w:r>
      <w:r>
        <w:rPr>
          <w:rFonts w:ascii="Times New Roman" w:eastAsia="仿宋" w:hAnsi="Times New Roman" w:cs="Times New Roman" w:hint="eastAsia"/>
          <w:sz w:val="28"/>
          <w:szCs w:val="28"/>
        </w:rPr>
        <w:t>8</w:t>
      </w:r>
      <w:r w:rsidRPr="00D170A6">
        <w:rPr>
          <w:rFonts w:ascii="Times New Roman" w:eastAsia="仿宋" w:hAnsi="仿宋" w:cs="Times New Roman"/>
          <w:sz w:val="28"/>
          <w:szCs w:val="28"/>
        </w:rPr>
        <w:t>年</w:t>
      </w:r>
      <w:r>
        <w:rPr>
          <w:rFonts w:ascii="Times New Roman" w:eastAsia="仿宋" w:hAnsi="仿宋" w:cs="Times New Roman" w:hint="eastAsia"/>
          <w:sz w:val="28"/>
          <w:szCs w:val="28"/>
        </w:rPr>
        <w:t>2</w:t>
      </w:r>
      <w:r w:rsidRPr="00D170A6">
        <w:rPr>
          <w:rFonts w:ascii="Times New Roman" w:eastAsia="仿宋" w:hAnsi="仿宋" w:cs="Times New Roman"/>
          <w:sz w:val="28"/>
          <w:szCs w:val="28"/>
        </w:rPr>
        <w:t>月</w:t>
      </w:r>
      <w:r>
        <w:rPr>
          <w:rFonts w:ascii="Times New Roman" w:eastAsia="仿宋" w:hAnsi="仿宋" w:cs="Times New Roman" w:hint="eastAsia"/>
          <w:sz w:val="28"/>
          <w:szCs w:val="28"/>
        </w:rPr>
        <w:t>22</w:t>
      </w:r>
      <w:r w:rsidRPr="00D170A6">
        <w:rPr>
          <w:rFonts w:ascii="Times New Roman" w:eastAsia="仿宋" w:hAnsi="仿宋" w:cs="Times New Roman"/>
          <w:sz w:val="28"/>
          <w:szCs w:val="28"/>
        </w:rPr>
        <w:t>日印发</w:t>
      </w:r>
    </w:p>
    <w:p w:rsidR="0098640E" w:rsidRPr="001C58E4" w:rsidRDefault="001C58E4" w:rsidP="0098640E">
      <w:pPr>
        <w:spacing w:line="600" w:lineRule="exact"/>
        <w:jc w:val="left"/>
        <w:rPr>
          <w:rFonts w:ascii="黑体" w:eastAsia="黑体" w:hAnsi="黑体" w:cs="Times New Roman"/>
          <w:sz w:val="32"/>
          <w:szCs w:val="32"/>
        </w:rPr>
      </w:pPr>
      <w:r w:rsidRPr="001C58E4">
        <w:rPr>
          <w:rFonts w:ascii="黑体" w:eastAsia="黑体" w:hAnsi="黑体" w:cs="Times New Roman"/>
          <w:sz w:val="32"/>
          <w:szCs w:val="32"/>
        </w:rPr>
        <w:lastRenderedPageBreak/>
        <w:t>附件</w:t>
      </w:r>
    </w:p>
    <w:p w:rsidR="0098640E" w:rsidRPr="003F2306" w:rsidRDefault="0098640E" w:rsidP="0098640E">
      <w:pPr>
        <w:spacing w:line="600" w:lineRule="exact"/>
        <w:jc w:val="left"/>
        <w:rPr>
          <w:rFonts w:ascii="Times New Roman" w:eastAsia="黑体" w:hAnsi="Times New Roman" w:cs="Times New Roman"/>
          <w:sz w:val="40"/>
          <w:szCs w:val="40"/>
        </w:rPr>
      </w:pPr>
    </w:p>
    <w:p w:rsidR="00806D33" w:rsidRPr="001C58E4" w:rsidRDefault="001E52CD">
      <w:pPr>
        <w:spacing w:line="600" w:lineRule="exact"/>
        <w:jc w:val="center"/>
        <w:rPr>
          <w:rFonts w:ascii="方正小标宋简体" w:eastAsia="方正小标宋简体" w:hAnsi="Times New Roman" w:cs="Times New Roman" w:hint="eastAsia"/>
          <w:sz w:val="44"/>
          <w:szCs w:val="44"/>
        </w:rPr>
      </w:pPr>
      <w:r w:rsidRPr="001C58E4">
        <w:rPr>
          <w:rFonts w:ascii="方正小标宋简体" w:eastAsia="方正小标宋简体" w:hAnsi="Times New Roman" w:cs="Times New Roman" w:hint="eastAsia"/>
          <w:sz w:val="44"/>
          <w:szCs w:val="44"/>
        </w:rPr>
        <w:t>湖南省中小企业“上云”行动计划（2018）</w:t>
      </w:r>
    </w:p>
    <w:p w:rsidR="00806D33" w:rsidRPr="001C58E4" w:rsidRDefault="00806D33" w:rsidP="001C58E4">
      <w:pPr>
        <w:spacing w:line="600" w:lineRule="exact"/>
        <w:ind w:firstLineChars="200" w:firstLine="640"/>
        <w:rPr>
          <w:rFonts w:ascii="Times New Roman" w:eastAsia="仿宋_GB2312" w:hAnsi="Times New Roman" w:cs="Times New Roman"/>
          <w:color w:val="000000"/>
          <w:sz w:val="32"/>
          <w:szCs w:val="32"/>
        </w:rPr>
      </w:pPr>
    </w:p>
    <w:p w:rsidR="00806D33" w:rsidRPr="001C58E4" w:rsidRDefault="0098640E" w:rsidP="001C58E4">
      <w:pPr>
        <w:spacing w:line="560" w:lineRule="exact"/>
        <w:ind w:firstLineChars="200" w:firstLine="640"/>
        <w:rPr>
          <w:rFonts w:ascii="Times New Roman" w:eastAsia="仿宋_GB2312" w:hAnsi="Times New Roman" w:cs="Times New Roman"/>
          <w:color w:val="000000"/>
          <w:kern w:val="0"/>
          <w:sz w:val="32"/>
          <w:szCs w:val="32"/>
        </w:rPr>
      </w:pPr>
      <w:r w:rsidRPr="001C58E4">
        <w:rPr>
          <w:rFonts w:ascii="Times New Roman" w:eastAsia="仿宋_GB2312" w:hAnsi="Times New Roman" w:cs="Times New Roman"/>
          <w:color w:val="000000"/>
          <w:sz w:val="32"/>
          <w:szCs w:val="32"/>
        </w:rPr>
        <w:t>云计算是推动信息技术能力实现按需供给、促进信息技术和数据资源充分利用的全新业态，是信息化发展的重大变革和必然趋势。推动中小企业</w:t>
      </w:r>
      <w:r w:rsidRPr="001C58E4">
        <w:rPr>
          <w:rFonts w:ascii="Times New Roman" w:eastAsia="仿宋_GB2312" w:hAnsi="Times New Roman" w:cs="Times New Roman"/>
          <w:color w:val="000000"/>
          <w:sz w:val="32"/>
          <w:szCs w:val="32"/>
        </w:rPr>
        <w:t>“</w:t>
      </w:r>
      <w:r w:rsidRPr="001C58E4">
        <w:rPr>
          <w:rFonts w:ascii="Times New Roman" w:eastAsia="仿宋_GB2312" w:hAnsi="Times New Roman" w:cs="Times New Roman"/>
          <w:color w:val="000000"/>
          <w:sz w:val="32"/>
          <w:szCs w:val="32"/>
        </w:rPr>
        <w:t>上云</w:t>
      </w:r>
      <w:r w:rsidRPr="001C58E4">
        <w:rPr>
          <w:rFonts w:ascii="Times New Roman" w:eastAsia="仿宋_GB2312" w:hAnsi="Times New Roman" w:cs="Times New Roman"/>
          <w:color w:val="000000"/>
          <w:sz w:val="32"/>
          <w:szCs w:val="32"/>
        </w:rPr>
        <w:t>”</w:t>
      </w:r>
      <w:r w:rsidRPr="001C58E4">
        <w:rPr>
          <w:rFonts w:ascii="Times New Roman" w:eastAsia="仿宋_GB2312" w:hAnsi="Times New Roman" w:cs="Times New Roman"/>
          <w:color w:val="000000"/>
          <w:sz w:val="32"/>
          <w:szCs w:val="32"/>
        </w:rPr>
        <w:t>，对于提高资源配置效率，提供创业创新强大的平台支撑，促进产业链上下游高效对接和大中小企业融通发展，实现中小企业高质量发展具有重大意义。</w:t>
      </w:r>
    </w:p>
    <w:p w:rsidR="00806D33" w:rsidRPr="001C58E4" w:rsidRDefault="001E52CD">
      <w:pPr>
        <w:spacing w:line="560" w:lineRule="exact"/>
        <w:ind w:firstLine="640"/>
        <w:rPr>
          <w:rFonts w:ascii="Times New Roman" w:eastAsia="黑体" w:hAnsi="Times New Roman" w:cs="Times New Roman"/>
          <w:color w:val="000000"/>
          <w:kern w:val="0"/>
          <w:sz w:val="32"/>
          <w:szCs w:val="32"/>
        </w:rPr>
      </w:pPr>
      <w:r w:rsidRPr="001C58E4">
        <w:rPr>
          <w:rFonts w:ascii="Times New Roman" w:eastAsia="黑体" w:hAnsi="Times New Roman" w:cs="Times New Roman"/>
          <w:color w:val="000000"/>
          <w:kern w:val="0"/>
          <w:sz w:val="32"/>
          <w:szCs w:val="32"/>
        </w:rPr>
        <w:t>一、指导思想</w:t>
      </w:r>
    </w:p>
    <w:p w:rsidR="00806D33" w:rsidRPr="001C58E4" w:rsidRDefault="001E52CD" w:rsidP="001C58E4">
      <w:pPr>
        <w:spacing w:line="560" w:lineRule="exact"/>
        <w:ind w:firstLineChars="200" w:firstLine="640"/>
        <w:rPr>
          <w:rFonts w:ascii="Times New Roman" w:eastAsia="仿宋_GB2312" w:hAnsi="Times New Roman" w:cs="Times New Roman"/>
          <w:color w:val="000000"/>
          <w:kern w:val="0"/>
          <w:sz w:val="32"/>
          <w:szCs w:val="32"/>
        </w:rPr>
      </w:pPr>
      <w:r w:rsidRPr="001C58E4">
        <w:rPr>
          <w:rFonts w:ascii="Times New Roman" w:eastAsia="仿宋_GB2312" w:hAnsi="Times New Roman" w:cs="Times New Roman"/>
          <w:color w:val="000000"/>
          <w:kern w:val="0"/>
          <w:sz w:val="32"/>
          <w:szCs w:val="32"/>
        </w:rPr>
        <w:t>坚持以习近平新时代中国特色社会主义思想为指导，</w:t>
      </w:r>
      <w:r w:rsidR="0008148B" w:rsidRPr="001C58E4">
        <w:rPr>
          <w:rFonts w:ascii="Times New Roman" w:eastAsia="仿宋_GB2312" w:hAnsi="Times New Roman" w:cs="Times New Roman"/>
          <w:color w:val="000000"/>
          <w:kern w:val="0"/>
          <w:sz w:val="32"/>
          <w:szCs w:val="32"/>
        </w:rPr>
        <w:t>认真</w:t>
      </w:r>
      <w:r w:rsidRPr="001C58E4">
        <w:rPr>
          <w:rFonts w:ascii="Times New Roman" w:eastAsia="仿宋_GB2312" w:hAnsi="Times New Roman" w:cs="Times New Roman"/>
          <w:color w:val="000000"/>
          <w:kern w:val="0"/>
          <w:sz w:val="32"/>
          <w:szCs w:val="32"/>
        </w:rPr>
        <w:t>贯彻党的十九大精神，</w:t>
      </w:r>
      <w:r w:rsidR="0046525B" w:rsidRPr="001C58E4">
        <w:rPr>
          <w:rFonts w:ascii="Times New Roman" w:eastAsia="仿宋_GB2312" w:hAnsi="Times New Roman" w:cs="Times New Roman"/>
          <w:color w:val="000000"/>
          <w:kern w:val="0"/>
          <w:sz w:val="32"/>
          <w:szCs w:val="32"/>
        </w:rPr>
        <w:t>全面</w:t>
      </w:r>
      <w:r w:rsidRPr="001C58E4">
        <w:rPr>
          <w:rFonts w:ascii="Times New Roman" w:eastAsia="仿宋_GB2312" w:hAnsi="Times New Roman" w:cs="Times New Roman"/>
          <w:color w:val="000000"/>
          <w:kern w:val="0"/>
          <w:sz w:val="32"/>
          <w:szCs w:val="32"/>
        </w:rPr>
        <w:t>落实《中小企业促进法》</w:t>
      </w:r>
      <w:r w:rsidR="0008148B" w:rsidRPr="001C58E4">
        <w:rPr>
          <w:rFonts w:ascii="Times New Roman" w:eastAsia="仿宋_GB2312" w:hAnsi="Times New Roman" w:cs="Times New Roman"/>
          <w:color w:val="000000"/>
          <w:kern w:val="0"/>
          <w:sz w:val="32"/>
          <w:szCs w:val="32"/>
        </w:rPr>
        <w:t>规定</w:t>
      </w:r>
      <w:r w:rsidRPr="001C58E4">
        <w:rPr>
          <w:rFonts w:ascii="Times New Roman" w:eastAsia="仿宋_GB2312" w:hAnsi="Times New Roman" w:cs="Times New Roman"/>
          <w:color w:val="000000"/>
          <w:kern w:val="0"/>
          <w:sz w:val="32"/>
          <w:szCs w:val="32"/>
        </w:rPr>
        <w:t>，大力实施</w:t>
      </w:r>
      <w:r w:rsidRPr="001C58E4">
        <w:rPr>
          <w:rFonts w:ascii="Times New Roman" w:eastAsia="仿宋_GB2312" w:hAnsi="Times New Roman" w:cs="Times New Roman"/>
          <w:color w:val="000000"/>
          <w:kern w:val="0"/>
          <w:sz w:val="32"/>
          <w:szCs w:val="32"/>
        </w:rPr>
        <w:t>“</w:t>
      </w:r>
      <w:r w:rsidRPr="001C58E4">
        <w:rPr>
          <w:rFonts w:ascii="Times New Roman" w:eastAsia="仿宋_GB2312" w:hAnsi="Times New Roman" w:cs="Times New Roman"/>
          <w:color w:val="000000"/>
          <w:kern w:val="0"/>
          <w:sz w:val="32"/>
          <w:szCs w:val="32"/>
        </w:rPr>
        <w:t>创新引领、开放崛起</w:t>
      </w:r>
      <w:r w:rsidRPr="001C58E4">
        <w:rPr>
          <w:rFonts w:ascii="Times New Roman" w:eastAsia="仿宋_GB2312" w:hAnsi="Times New Roman" w:cs="Times New Roman"/>
          <w:color w:val="000000"/>
          <w:kern w:val="0"/>
          <w:sz w:val="32"/>
          <w:szCs w:val="32"/>
        </w:rPr>
        <w:t>”</w:t>
      </w:r>
      <w:r w:rsidRPr="001C58E4">
        <w:rPr>
          <w:rFonts w:ascii="Times New Roman" w:eastAsia="仿宋_GB2312" w:hAnsi="Times New Roman" w:cs="Times New Roman"/>
          <w:color w:val="000000"/>
          <w:kern w:val="0"/>
          <w:sz w:val="32"/>
          <w:szCs w:val="32"/>
        </w:rPr>
        <w:t>发展战略，</w:t>
      </w:r>
      <w:r w:rsidR="00D62983" w:rsidRPr="001C58E4">
        <w:rPr>
          <w:rFonts w:ascii="Times New Roman" w:eastAsia="仿宋_GB2312" w:hAnsi="Times New Roman" w:cs="Times New Roman"/>
          <w:color w:val="000000"/>
          <w:kern w:val="0"/>
          <w:sz w:val="32"/>
          <w:szCs w:val="32"/>
        </w:rPr>
        <w:t>顺应</w:t>
      </w:r>
      <w:r w:rsidRPr="001C58E4">
        <w:rPr>
          <w:rFonts w:ascii="Times New Roman" w:eastAsia="仿宋_GB2312" w:hAnsi="Times New Roman" w:cs="Times New Roman"/>
          <w:color w:val="000000"/>
          <w:kern w:val="0"/>
          <w:sz w:val="32"/>
          <w:szCs w:val="32"/>
        </w:rPr>
        <w:t>信息化发展大趋势，推动全省广大中小企业应用互联网、云计算、大数据、人工智能等现代技术手段，将业务系统向云端迁移，加快</w:t>
      </w:r>
      <w:r w:rsidRPr="001C58E4">
        <w:rPr>
          <w:rFonts w:ascii="Times New Roman" w:eastAsia="仿宋_GB2312" w:hAnsi="Times New Roman" w:cs="Times New Roman"/>
          <w:color w:val="000000"/>
          <w:kern w:val="0"/>
          <w:sz w:val="32"/>
          <w:szCs w:val="32"/>
        </w:rPr>
        <w:t>“</w:t>
      </w:r>
      <w:r w:rsidRPr="001C58E4">
        <w:rPr>
          <w:rFonts w:ascii="Times New Roman" w:eastAsia="仿宋_GB2312" w:hAnsi="Times New Roman" w:cs="Times New Roman"/>
          <w:color w:val="000000"/>
          <w:kern w:val="0"/>
          <w:sz w:val="32"/>
          <w:szCs w:val="32"/>
        </w:rPr>
        <w:t>上云</w:t>
      </w:r>
      <w:r w:rsidRPr="001C58E4">
        <w:rPr>
          <w:rFonts w:ascii="Times New Roman" w:eastAsia="仿宋_GB2312" w:hAnsi="Times New Roman" w:cs="Times New Roman"/>
          <w:color w:val="000000"/>
          <w:kern w:val="0"/>
          <w:sz w:val="32"/>
          <w:szCs w:val="32"/>
        </w:rPr>
        <w:t>”</w:t>
      </w:r>
      <w:r w:rsidRPr="001C58E4">
        <w:rPr>
          <w:rFonts w:ascii="Times New Roman" w:eastAsia="仿宋_GB2312" w:hAnsi="Times New Roman" w:cs="Times New Roman"/>
          <w:color w:val="000000"/>
          <w:kern w:val="0"/>
          <w:sz w:val="32"/>
          <w:szCs w:val="32"/>
        </w:rPr>
        <w:t>步伐，降低信息化成本，提高生产经营效率和管理水平，为全省经济发展催生新的动能。</w:t>
      </w:r>
    </w:p>
    <w:p w:rsidR="00806D33" w:rsidRPr="001C58E4" w:rsidRDefault="001E52CD">
      <w:pPr>
        <w:spacing w:line="560" w:lineRule="exact"/>
        <w:ind w:firstLine="640"/>
        <w:rPr>
          <w:rFonts w:ascii="Times New Roman" w:eastAsia="黑体" w:hAnsi="Times New Roman" w:cs="Times New Roman"/>
          <w:color w:val="000000"/>
          <w:kern w:val="0"/>
          <w:sz w:val="32"/>
          <w:szCs w:val="32"/>
        </w:rPr>
      </w:pPr>
      <w:r w:rsidRPr="001C58E4">
        <w:rPr>
          <w:rFonts w:ascii="Times New Roman" w:eastAsia="黑体" w:hAnsi="Times New Roman" w:cs="Times New Roman"/>
          <w:color w:val="000000"/>
          <w:kern w:val="0"/>
          <w:sz w:val="32"/>
          <w:szCs w:val="32"/>
        </w:rPr>
        <w:t>二、总体目标</w:t>
      </w:r>
    </w:p>
    <w:p w:rsidR="00806D33" w:rsidRPr="001C58E4" w:rsidRDefault="00D62983">
      <w:pPr>
        <w:spacing w:line="560" w:lineRule="exact"/>
        <w:ind w:firstLine="640"/>
        <w:rPr>
          <w:rFonts w:ascii="Times New Roman" w:eastAsia="仿宋_GB2312" w:hAnsi="Times New Roman" w:cs="Times New Roman"/>
          <w:color w:val="000000"/>
          <w:kern w:val="0"/>
          <w:sz w:val="32"/>
          <w:szCs w:val="32"/>
        </w:rPr>
      </w:pPr>
      <w:r w:rsidRPr="001C58E4">
        <w:rPr>
          <w:rFonts w:ascii="Times New Roman" w:eastAsia="楷体_GB2312" w:hAnsi="Times New Roman" w:cs="Times New Roman"/>
          <w:color w:val="000000"/>
          <w:kern w:val="0"/>
          <w:sz w:val="32"/>
          <w:szCs w:val="32"/>
        </w:rPr>
        <w:t>（一）</w:t>
      </w:r>
      <w:r w:rsidR="001E52CD" w:rsidRPr="001C58E4">
        <w:rPr>
          <w:rFonts w:ascii="Times New Roman" w:eastAsia="楷体_GB2312" w:hAnsi="Times New Roman" w:cs="Times New Roman"/>
          <w:color w:val="000000"/>
          <w:kern w:val="0"/>
          <w:sz w:val="32"/>
          <w:szCs w:val="32"/>
        </w:rPr>
        <w:t>中小企业</w:t>
      </w:r>
      <w:r w:rsidR="001E52CD" w:rsidRPr="001C58E4">
        <w:rPr>
          <w:rFonts w:ascii="Times New Roman" w:eastAsia="楷体_GB2312" w:hAnsi="Times New Roman" w:cs="Times New Roman"/>
          <w:color w:val="000000"/>
          <w:kern w:val="0"/>
          <w:sz w:val="32"/>
          <w:szCs w:val="32"/>
        </w:rPr>
        <w:t>“</w:t>
      </w:r>
      <w:r w:rsidR="001E52CD" w:rsidRPr="001C58E4">
        <w:rPr>
          <w:rFonts w:ascii="Times New Roman" w:eastAsia="楷体_GB2312" w:hAnsi="Times New Roman" w:cs="Times New Roman"/>
          <w:color w:val="000000"/>
          <w:kern w:val="0"/>
          <w:sz w:val="32"/>
          <w:szCs w:val="32"/>
        </w:rPr>
        <w:t>上云</w:t>
      </w:r>
      <w:r w:rsidR="001E52CD" w:rsidRPr="001C58E4">
        <w:rPr>
          <w:rFonts w:ascii="Times New Roman" w:eastAsia="楷体_GB2312" w:hAnsi="Times New Roman" w:cs="Times New Roman"/>
          <w:color w:val="000000"/>
          <w:kern w:val="0"/>
          <w:sz w:val="32"/>
          <w:szCs w:val="32"/>
        </w:rPr>
        <w:t>”</w:t>
      </w:r>
      <w:r w:rsidR="001E52CD" w:rsidRPr="001C58E4">
        <w:rPr>
          <w:rFonts w:ascii="Times New Roman" w:eastAsia="楷体_GB2312" w:hAnsi="Times New Roman" w:cs="Times New Roman"/>
          <w:color w:val="000000"/>
          <w:kern w:val="0"/>
          <w:sz w:val="32"/>
          <w:szCs w:val="32"/>
        </w:rPr>
        <w:t>意识和积极性明显提升。</w:t>
      </w:r>
      <w:r w:rsidR="001E52CD" w:rsidRPr="001C58E4">
        <w:rPr>
          <w:rFonts w:ascii="Times New Roman" w:eastAsia="仿宋_GB2312" w:hAnsi="Times New Roman" w:cs="Times New Roman"/>
          <w:color w:val="000000"/>
          <w:kern w:val="0"/>
          <w:sz w:val="32"/>
          <w:szCs w:val="32"/>
        </w:rPr>
        <w:t>全省广大中小企业</w:t>
      </w:r>
      <w:r w:rsidR="001E52CD" w:rsidRPr="001C58E4">
        <w:rPr>
          <w:rFonts w:ascii="Times New Roman" w:eastAsia="仿宋_GB2312" w:hAnsi="Times New Roman" w:cs="Times New Roman"/>
          <w:color w:val="000000"/>
          <w:kern w:val="0"/>
          <w:sz w:val="32"/>
          <w:szCs w:val="32"/>
        </w:rPr>
        <w:t>“</w:t>
      </w:r>
      <w:r w:rsidR="001E52CD" w:rsidRPr="001C58E4">
        <w:rPr>
          <w:rFonts w:ascii="Times New Roman" w:eastAsia="仿宋_GB2312" w:hAnsi="Times New Roman" w:cs="Times New Roman"/>
          <w:color w:val="000000"/>
          <w:kern w:val="0"/>
          <w:sz w:val="32"/>
          <w:szCs w:val="32"/>
        </w:rPr>
        <w:t>上云</w:t>
      </w:r>
      <w:r w:rsidR="001E52CD" w:rsidRPr="001C58E4">
        <w:rPr>
          <w:rFonts w:ascii="Times New Roman" w:eastAsia="仿宋_GB2312" w:hAnsi="Times New Roman" w:cs="Times New Roman"/>
          <w:color w:val="000000"/>
          <w:kern w:val="0"/>
          <w:sz w:val="32"/>
          <w:szCs w:val="32"/>
        </w:rPr>
        <w:t>”</w:t>
      </w:r>
      <w:r w:rsidR="001E52CD" w:rsidRPr="001C58E4">
        <w:rPr>
          <w:rFonts w:ascii="Times New Roman" w:eastAsia="仿宋_GB2312" w:hAnsi="Times New Roman" w:cs="Times New Roman"/>
          <w:color w:val="000000"/>
          <w:kern w:val="0"/>
          <w:sz w:val="32"/>
          <w:szCs w:val="32"/>
        </w:rPr>
        <w:t>相关知识得到普及，部分企业能主动利用云服务降低信息系统构建成本，提高信息化水平，实现转型升级。</w:t>
      </w:r>
    </w:p>
    <w:p w:rsidR="00806D33" w:rsidRPr="001C58E4" w:rsidRDefault="00D62983">
      <w:pPr>
        <w:spacing w:line="560" w:lineRule="exact"/>
        <w:ind w:firstLine="640"/>
        <w:rPr>
          <w:rFonts w:ascii="Times New Roman" w:eastAsia="仿宋_GB2312" w:hAnsi="Times New Roman" w:cs="Times New Roman"/>
          <w:color w:val="000000"/>
          <w:kern w:val="0"/>
          <w:sz w:val="32"/>
          <w:szCs w:val="32"/>
        </w:rPr>
      </w:pPr>
      <w:r w:rsidRPr="001C58E4">
        <w:rPr>
          <w:rFonts w:ascii="Times New Roman" w:eastAsia="楷体_GB2312" w:hAnsi="Times New Roman" w:cs="Times New Roman"/>
          <w:color w:val="000000"/>
          <w:kern w:val="0"/>
          <w:sz w:val="32"/>
          <w:szCs w:val="32"/>
        </w:rPr>
        <w:t>（二）</w:t>
      </w:r>
      <w:r w:rsidR="001E52CD" w:rsidRPr="001C58E4">
        <w:rPr>
          <w:rFonts w:ascii="Times New Roman" w:eastAsia="楷体_GB2312" w:hAnsi="Times New Roman" w:cs="Times New Roman"/>
          <w:color w:val="000000"/>
          <w:kern w:val="0"/>
          <w:sz w:val="32"/>
          <w:szCs w:val="32"/>
        </w:rPr>
        <w:t>中小企业</w:t>
      </w:r>
      <w:r w:rsidR="001E52CD" w:rsidRPr="001C58E4">
        <w:rPr>
          <w:rFonts w:ascii="Times New Roman" w:eastAsia="楷体_GB2312" w:hAnsi="Times New Roman" w:cs="Times New Roman"/>
          <w:color w:val="000000"/>
          <w:kern w:val="0"/>
          <w:sz w:val="32"/>
          <w:szCs w:val="32"/>
        </w:rPr>
        <w:t>“</w:t>
      </w:r>
      <w:r w:rsidR="001E52CD" w:rsidRPr="001C58E4">
        <w:rPr>
          <w:rFonts w:ascii="Times New Roman" w:eastAsia="楷体_GB2312" w:hAnsi="Times New Roman" w:cs="Times New Roman"/>
          <w:color w:val="000000"/>
          <w:kern w:val="0"/>
          <w:sz w:val="32"/>
          <w:szCs w:val="32"/>
        </w:rPr>
        <w:t>上云</w:t>
      </w:r>
      <w:r w:rsidR="001E52CD" w:rsidRPr="001C58E4">
        <w:rPr>
          <w:rFonts w:ascii="Times New Roman" w:eastAsia="楷体_GB2312" w:hAnsi="Times New Roman" w:cs="Times New Roman"/>
          <w:color w:val="000000"/>
          <w:kern w:val="0"/>
          <w:sz w:val="32"/>
          <w:szCs w:val="32"/>
        </w:rPr>
        <w:t>”</w:t>
      </w:r>
      <w:r w:rsidR="001E52CD" w:rsidRPr="001C58E4">
        <w:rPr>
          <w:rFonts w:ascii="Times New Roman" w:eastAsia="楷体_GB2312" w:hAnsi="Times New Roman" w:cs="Times New Roman"/>
          <w:color w:val="000000"/>
          <w:kern w:val="0"/>
          <w:sz w:val="32"/>
          <w:szCs w:val="32"/>
        </w:rPr>
        <w:t>比例和应用深度大幅度提升。</w:t>
      </w:r>
      <w:r w:rsidR="001E52CD" w:rsidRPr="001C58E4">
        <w:rPr>
          <w:rFonts w:ascii="Times New Roman" w:eastAsia="仿宋_GB2312" w:hAnsi="Times New Roman" w:cs="Times New Roman"/>
          <w:color w:val="000000"/>
          <w:kern w:val="0"/>
          <w:sz w:val="32"/>
          <w:szCs w:val="32"/>
        </w:rPr>
        <w:t>到</w:t>
      </w:r>
      <w:r w:rsidR="001E52CD" w:rsidRPr="001C58E4">
        <w:rPr>
          <w:rFonts w:ascii="Times New Roman" w:eastAsia="仿宋_GB2312" w:hAnsi="Times New Roman" w:cs="Times New Roman"/>
          <w:color w:val="000000"/>
          <w:kern w:val="0"/>
          <w:sz w:val="32"/>
          <w:szCs w:val="32"/>
        </w:rPr>
        <w:t>2018</w:t>
      </w:r>
      <w:r w:rsidR="001E52CD" w:rsidRPr="001C58E4">
        <w:rPr>
          <w:rFonts w:ascii="Times New Roman" w:eastAsia="仿宋_GB2312" w:hAnsi="Times New Roman" w:cs="Times New Roman"/>
          <w:color w:val="000000"/>
          <w:kern w:val="0"/>
          <w:sz w:val="32"/>
          <w:szCs w:val="32"/>
        </w:rPr>
        <w:t>年底，实现全省</w:t>
      </w:r>
      <w:r w:rsidR="001E52CD" w:rsidRPr="001C58E4">
        <w:rPr>
          <w:rFonts w:ascii="Times New Roman" w:eastAsia="仿宋_GB2312" w:hAnsi="Times New Roman" w:cs="Times New Roman"/>
          <w:color w:val="000000"/>
          <w:kern w:val="0"/>
          <w:sz w:val="32"/>
          <w:szCs w:val="32"/>
        </w:rPr>
        <w:t>“</w:t>
      </w:r>
      <w:r w:rsidR="001E52CD" w:rsidRPr="001C58E4">
        <w:rPr>
          <w:rFonts w:ascii="Times New Roman" w:eastAsia="仿宋_GB2312" w:hAnsi="Times New Roman" w:cs="Times New Roman"/>
          <w:color w:val="000000"/>
          <w:kern w:val="0"/>
          <w:sz w:val="32"/>
          <w:szCs w:val="32"/>
        </w:rPr>
        <w:t>上云</w:t>
      </w:r>
      <w:r w:rsidR="001E52CD" w:rsidRPr="001C58E4">
        <w:rPr>
          <w:rFonts w:ascii="Times New Roman" w:eastAsia="仿宋_GB2312" w:hAnsi="Times New Roman" w:cs="Times New Roman"/>
          <w:color w:val="000000"/>
          <w:kern w:val="0"/>
          <w:sz w:val="32"/>
          <w:szCs w:val="32"/>
        </w:rPr>
        <w:t>”</w:t>
      </w:r>
      <w:r w:rsidR="001E52CD" w:rsidRPr="001C58E4">
        <w:rPr>
          <w:rFonts w:ascii="Times New Roman" w:eastAsia="仿宋_GB2312" w:hAnsi="Times New Roman" w:cs="Times New Roman"/>
          <w:color w:val="000000"/>
          <w:kern w:val="0"/>
          <w:sz w:val="32"/>
          <w:szCs w:val="32"/>
        </w:rPr>
        <w:t>中小企业达到</w:t>
      </w:r>
      <w:r w:rsidR="001E52CD" w:rsidRPr="001C58E4">
        <w:rPr>
          <w:rFonts w:ascii="Times New Roman" w:eastAsia="仿宋_GB2312" w:hAnsi="Times New Roman" w:cs="Times New Roman"/>
          <w:color w:val="000000"/>
          <w:kern w:val="0"/>
          <w:sz w:val="32"/>
          <w:szCs w:val="32"/>
        </w:rPr>
        <w:t>10</w:t>
      </w:r>
      <w:r w:rsidR="001E52CD" w:rsidRPr="001C58E4">
        <w:rPr>
          <w:rFonts w:ascii="Times New Roman" w:eastAsia="仿宋_GB2312" w:hAnsi="Times New Roman" w:cs="Times New Roman"/>
          <w:color w:val="000000"/>
          <w:kern w:val="0"/>
          <w:sz w:val="32"/>
          <w:szCs w:val="32"/>
        </w:rPr>
        <w:t>万家，培育</w:t>
      </w:r>
      <w:r w:rsidR="001E52CD" w:rsidRPr="001C58E4">
        <w:rPr>
          <w:rFonts w:ascii="Times New Roman" w:eastAsia="仿宋_GB2312" w:hAnsi="Times New Roman" w:cs="Times New Roman"/>
          <w:color w:val="000000"/>
          <w:kern w:val="0"/>
          <w:sz w:val="32"/>
          <w:szCs w:val="32"/>
        </w:rPr>
        <w:t>“</w:t>
      </w:r>
      <w:r w:rsidR="001E52CD" w:rsidRPr="001C58E4">
        <w:rPr>
          <w:rFonts w:ascii="Times New Roman" w:eastAsia="仿宋_GB2312" w:hAnsi="Times New Roman" w:cs="Times New Roman"/>
          <w:color w:val="000000"/>
          <w:kern w:val="0"/>
          <w:sz w:val="32"/>
          <w:szCs w:val="32"/>
        </w:rPr>
        <w:t>上云</w:t>
      </w:r>
      <w:r w:rsidR="001E52CD" w:rsidRPr="001C58E4">
        <w:rPr>
          <w:rFonts w:ascii="Times New Roman" w:eastAsia="仿宋_GB2312" w:hAnsi="Times New Roman" w:cs="Times New Roman"/>
          <w:color w:val="000000"/>
          <w:kern w:val="0"/>
          <w:sz w:val="32"/>
          <w:szCs w:val="32"/>
        </w:rPr>
        <w:t>”</w:t>
      </w:r>
      <w:r w:rsidR="001E52CD" w:rsidRPr="001C58E4">
        <w:rPr>
          <w:rFonts w:ascii="Times New Roman" w:eastAsia="仿宋_GB2312" w:hAnsi="Times New Roman" w:cs="Times New Roman"/>
          <w:color w:val="000000"/>
          <w:kern w:val="0"/>
          <w:sz w:val="32"/>
          <w:szCs w:val="32"/>
        </w:rPr>
        <w:t>标杆企</w:t>
      </w:r>
      <w:r w:rsidR="001E52CD" w:rsidRPr="001C58E4">
        <w:rPr>
          <w:rFonts w:ascii="Times New Roman" w:eastAsia="仿宋_GB2312" w:hAnsi="Times New Roman" w:cs="Times New Roman"/>
          <w:color w:val="000000"/>
          <w:kern w:val="0"/>
          <w:sz w:val="32"/>
          <w:szCs w:val="32"/>
        </w:rPr>
        <w:lastRenderedPageBreak/>
        <w:t>业</w:t>
      </w:r>
      <w:r w:rsidR="001E52CD" w:rsidRPr="001C58E4">
        <w:rPr>
          <w:rFonts w:ascii="Times New Roman" w:eastAsia="仿宋_GB2312" w:hAnsi="Times New Roman" w:cs="Times New Roman"/>
          <w:color w:val="000000"/>
          <w:kern w:val="0"/>
          <w:sz w:val="32"/>
          <w:szCs w:val="32"/>
        </w:rPr>
        <w:t>30</w:t>
      </w:r>
      <w:r w:rsidR="001E52CD" w:rsidRPr="001C58E4">
        <w:rPr>
          <w:rFonts w:ascii="Times New Roman" w:eastAsia="仿宋_GB2312" w:hAnsi="Times New Roman" w:cs="Times New Roman"/>
          <w:color w:val="000000"/>
          <w:kern w:val="0"/>
          <w:sz w:val="32"/>
          <w:szCs w:val="32"/>
        </w:rPr>
        <w:t>家、中小企业</w:t>
      </w:r>
      <w:r w:rsidR="001E52CD" w:rsidRPr="001C58E4">
        <w:rPr>
          <w:rFonts w:ascii="Times New Roman" w:eastAsia="仿宋_GB2312" w:hAnsi="Times New Roman" w:cs="Times New Roman"/>
          <w:color w:val="000000"/>
          <w:kern w:val="0"/>
          <w:sz w:val="32"/>
          <w:szCs w:val="32"/>
        </w:rPr>
        <w:t>“</w:t>
      </w:r>
      <w:r w:rsidR="001E52CD" w:rsidRPr="001C58E4">
        <w:rPr>
          <w:rFonts w:ascii="Times New Roman" w:eastAsia="仿宋_GB2312" w:hAnsi="Times New Roman" w:cs="Times New Roman"/>
          <w:color w:val="000000"/>
          <w:kern w:val="0"/>
          <w:sz w:val="32"/>
          <w:szCs w:val="32"/>
        </w:rPr>
        <w:t>上云</w:t>
      </w:r>
      <w:r w:rsidR="001E52CD" w:rsidRPr="001C58E4">
        <w:rPr>
          <w:rFonts w:ascii="Times New Roman" w:eastAsia="仿宋_GB2312" w:hAnsi="Times New Roman" w:cs="Times New Roman"/>
          <w:color w:val="000000"/>
          <w:kern w:val="0"/>
          <w:sz w:val="32"/>
          <w:szCs w:val="32"/>
        </w:rPr>
        <w:t>”</w:t>
      </w:r>
      <w:r w:rsidR="001E52CD" w:rsidRPr="001C58E4">
        <w:rPr>
          <w:rFonts w:ascii="Times New Roman" w:eastAsia="仿宋_GB2312" w:hAnsi="Times New Roman" w:cs="Times New Roman"/>
          <w:color w:val="000000"/>
          <w:kern w:val="0"/>
          <w:sz w:val="32"/>
          <w:szCs w:val="32"/>
        </w:rPr>
        <w:t>示范园区</w:t>
      </w:r>
      <w:r w:rsidR="001E52CD" w:rsidRPr="001C58E4">
        <w:rPr>
          <w:rFonts w:ascii="Times New Roman" w:eastAsia="仿宋_GB2312" w:hAnsi="Times New Roman" w:cs="Times New Roman"/>
          <w:color w:val="000000"/>
          <w:kern w:val="0"/>
          <w:sz w:val="32"/>
          <w:szCs w:val="32"/>
        </w:rPr>
        <w:t>5</w:t>
      </w:r>
      <w:r w:rsidR="001E52CD" w:rsidRPr="001C58E4">
        <w:rPr>
          <w:rFonts w:ascii="Times New Roman" w:eastAsia="仿宋_GB2312" w:hAnsi="Times New Roman" w:cs="Times New Roman"/>
          <w:color w:val="000000"/>
          <w:kern w:val="0"/>
          <w:sz w:val="32"/>
          <w:szCs w:val="32"/>
        </w:rPr>
        <w:t>个。</w:t>
      </w:r>
    </w:p>
    <w:p w:rsidR="00806D33" w:rsidRPr="001C58E4" w:rsidRDefault="00D62983">
      <w:pPr>
        <w:spacing w:line="560" w:lineRule="exact"/>
        <w:ind w:firstLine="640"/>
        <w:rPr>
          <w:rFonts w:ascii="Times New Roman" w:eastAsia="仿宋_GB2312" w:hAnsi="Times New Roman" w:cs="Times New Roman"/>
          <w:color w:val="000000"/>
          <w:kern w:val="0"/>
          <w:sz w:val="32"/>
          <w:szCs w:val="32"/>
        </w:rPr>
      </w:pPr>
      <w:r w:rsidRPr="001C58E4">
        <w:rPr>
          <w:rFonts w:ascii="Times New Roman" w:eastAsia="楷体_GB2312" w:hAnsi="Times New Roman" w:cs="Times New Roman"/>
          <w:color w:val="000000"/>
          <w:kern w:val="0"/>
          <w:sz w:val="32"/>
          <w:szCs w:val="32"/>
        </w:rPr>
        <w:t>（三）</w:t>
      </w:r>
      <w:r w:rsidR="001E52CD" w:rsidRPr="001C58E4">
        <w:rPr>
          <w:rFonts w:ascii="Times New Roman" w:eastAsia="楷体_GB2312" w:hAnsi="Times New Roman" w:cs="Times New Roman"/>
          <w:color w:val="000000"/>
          <w:kern w:val="0"/>
          <w:sz w:val="32"/>
          <w:szCs w:val="32"/>
        </w:rPr>
        <w:t>中小企业云服务体系初步建立。</w:t>
      </w:r>
      <w:r w:rsidR="001E52CD" w:rsidRPr="001C58E4">
        <w:rPr>
          <w:rFonts w:ascii="Times New Roman" w:eastAsia="仿宋_GB2312" w:hAnsi="Times New Roman" w:cs="Times New Roman"/>
          <w:color w:val="000000"/>
          <w:kern w:val="0"/>
          <w:sz w:val="32"/>
          <w:szCs w:val="32"/>
        </w:rPr>
        <w:t>依托全省中小企业公共服务体系，初步建立中小企业云服务体系，为中小企业</w:t>
      </w:r>
      <w:r w:rsidR="001E52CD" w:rsidRPr="001C58E4">
        <w:rPr>
          <w:rFonts w:ascii="Times New Roman" w:eastAsia="仿宋_GB2312" w:hAnsi="Times New Roman" w:cs="Times New Roman"/>
          <w:color w:val="000000"/>
          <w:kern w:val="0"/>
          <w:sz w:val="32"/>
          <w:szCs w:val="32"/>
        </w:rPr>
        <w:t>“</w:t>
      </w:r>
      <w:r w:rsidR="001E52CD" w:rsidRPr="001C58E4">
        <w:rPr>
          <w:rFonts w:ascii="Times New Roman" w:eastAsia="仿宋_GB2312" w:hAnsi="Times New Roman" w:cs="Times New Roman"/>
          <w:color w:val="000000"/>
          <w:kern w:val="0"/>
          <w:sz w:val="32"/>
          <w:szCs w:val="32"/>
        </w:rPr>
        <w:t>上云</w:t>
      </w:r>
      <w:r w:rsidR="001E52CD" w:rsidRPr="001C58E4">
        <w:rPr>
          <w:rFonts w:ascii="Times New Roman" w:eastAsia="仿宋_GB2312" w:hAnsi="Times New Roman" w:cs="Times New Roman"/>
          <w:color w:val="000000"/>
          <w:kern w:val="0"/>
          <w:sz w:val="32"/>
          <w:szCs w:val="32"/>
        </w:rPr>
        <w:t>”</w:t>
      </w:r>
      <w:r w:rsidR="001E52CD" w:rsidRPr="001C58E4">
        <w:rPr>
          <w:rFonts w:ascii="Times New Roman" w:eastAsia="仿宋_GB2312" w:hAnsi="Times New Roman" w:cs="Times New Roman"/>
          <w:color w:val="000000"/>
          <w:kern w:val="0"/>
          <w:sz w:val="32"/>
          <w:szCs w:val="32"/>
        </w:rPr>
        <w:t>提供服务保障。到</w:t>
      </w:r>
      <w:r w:rsidR="001E52CD" w:rsidRPr="001C58E4">
        <w:rPr>
          <w:rFonts w:ascii="Times New Roman" w:eastAsia="仿宋_GB2312" w:hAnsi="Times New Roman" w:cs="Times New Roman"/>
          <w:color w:val="000000"/>
          <w:kern w:val="0"/>
          <w:sz w:val="32"/>
          <w:szCs w:val="32"/>
        </w:rPr>
        <w:t>2018</w:t>
      </w:r>
      <w:r w:rsidR="001E52CD" w:rsidRPr="001C58E4">
        <w:rPr>
          <w:rFonts w:ascii="Times New Roman" w:eastAsia="仿宋_GB2312" w:hAnsi="Times New Roman" w:cs="Times New Roman"/>
          <w:color w:val="000000"/>
          <w:kern w:val="0"/>
          <w:sz w:val="32"/>
          <w:szCs w:val="32"/>
        </w:rPr>
        <w:t>年底，引进一批国内领先的云计算服务商，培育本省综合云平台</w:t>
      </w:r>
      <w:r w:rsidR="001E52CD" w:rsidRPr="001C58E4">
        <w:rPr>
          <w:rFonts w:ascii="Times New Roman" w:eastAsia="仿宋_GB2312" w:hAnsi="Times New Roman" w:cs="Times New Roman"/>
          <w:color w:val="000000"/>
          <w:kern w:val="0"/>
          <w:sz w:val="32"/>
          <w:szCs w:val="32"/>
        </w:rPr>
        <w:t>5</w:t>
      </w:r>
      <w:r w:rsidR="001E52CD" w:rsidRPr="001C58E4">
        <w:rPr>
          <w:rFonts w:ascii="Times New Roman" w:eastAsia="仿宋_GB2312" w:hAnsi="Times New Roman" w:cs="Times New Roman"/>
          <w:color w:val="000000"/>
          <w:kern w:val="0"/>
          <w:sz w:val="32"/>
          <w:szCs w:val="32"/>
        </w:rPr>
        <w:t>家、行业应用云平台</w:t>
      </w:r>
      <w:r w:rsidR="001E52CD" w:rsidRPr="001C58E4">
        <w:rPr>
          <w:rFonts w:ascii="Times New Roman" w:eastAsia="仿宋_GB2312" w:hAnsi="Times New Roman" w:cs="Times New Roman"/>
          <w:color w:val="000000"/>
          <w:kern w:val="0"/>
          <w:sz w:val="32"/>
          <w:szCs w:val="32"/>
        </w:rPr>
        <w:t>10</w:t>
      </w:r>
      <w:r w:rsidR="001E52CD" w:rsidRPr="001C58E4">
        <w:rPr>
          <w:rFonts w:ascii="Times New Roman" w:eastAsia="仿宋_GB2312" w:hAnsi="Times New Roman" w:cs="Times New Roman"/>
          <w:color w:val="000000"/>
          <w:kern w:val="0"/>
          <w:sz w:val="32"/>
          <w:szCs w:val="32"/>
        </w:rPr>
        <w:t>家、核心云服务机构</w:t>
      </w:r>
      <w:r w:rsidR="001E52CD" w:rsidRPr="001C58E4">
        <w:rPr>
          <w:rFonts w:ascii="Times New Roman" w:eastAsia="仿宋_GB2312" w:hAnsi="Times New Roman" w:cs="Times New Roman"/>
          <w:color w:val="000000"/>
          <w:kern w:val="0"/>
          <w:sz w:val="32"/>
          <w:szCs w:val="32"/>
        </w:rPr>
        <w:t>20</w:t>
      </w:r>
      <w:r w:rsidR="001E52CD" w:rsidRPr="001C58E4">
        <w:rPr>
          <w:rFonts w:ascii="Times New Roman" w:eastAsia="仿宋_GB2312" w:hAnsi="Times New Roman" w:cs="Times New Roman"/>
          <w:color w:val="000000"/>
          <w:kern w:val="0"/>
          <w:sz w:val="32"/>
          <w:szCs w:val="32"/>
        </w:rPr>
        <w:t>家。</w:t>
      </w:r>
    </w:p>
    <w:p w:rsidR="00806D33" w:rsidRPr="001C58E4" w:rsidRDefault="001E52CD">
      <w:pPr>
        <w:spacing w:line="560" w:lineRule="exact"/>
        <w:ind w:firstLine="640"/>
        <w:rPr>
          <w:rFonts w:ascii="Times New Roman" w:eastAsia="黑体" w:hAnsi="Times New Roman" w:cs="Times New Roman"/>
          <w:color w:val="000000"/>
          <w:kern w:val="0"/>
          <w:sz w:val="32"/>
          <w:szCs w:val="32"/>
        </w:rPr>
      </w:pPr>
      <w:r w:rsidRPr="001C58E4">
        <w:rPr>
          <w:rFonts w:ascii="Times New Roman" w:eastAsia="黑体" w:hAnsi="Times New Roman" w:cs="Times New Roman"/>
          <w:color w:val="000000"/>
          <w:kern w:val="0"/>
          <w:sz w:val="32"/>
          <w:szCs w:val="32"/>
        </w:rPr>
        <w:t>三、基本原则</w:t>
      </w:r>
    </w:p>
    <w:p w:rsidR="00806D33" w:rsidRPr="001C58E4" w:rsidRDefault="001E52CD">
      <w:pPr>
        <w:spacing w:line="560" w:lineRule="exact"/>
        <w:ind w:firstLine="640"/>
        <w:rPr>
          <w:rFonts w:ascii="Times New Roman" w:eastAsia="仿宋_GB2312" w:hAnsi="Times New Roman" w:cs="Times New Roman"/>
          <w:color w:val="000000"/>
          <w:sz w:val="32"/>
          <w:szCs w:val="32"/>
        </w:rPr>
      </w:pPr>
      <w:r w:rsidRPr="001C58E4">
        <w:rPr>
          <w:rFonts w:ascii="Times New Roman" w:eastAsia="楷体_GB2312" w:hAnsi="Times New Roman" w:cs="Times New Roman"/>
          <w:color w:val="000000"/>
          <w:kern w:val="0"/>
          <w:sz w:val="32"/>
          <w:szCs w:val="32"/>
        </w:rPr>
        <w:t>（一）企业主体。</w:t>
      </w:r>
      <w:r w:rsidRPr="001C58E4">
        <w:rPr>
          <w:rFonts w:ascii="Times New Roman" w:eastAsia="仿宋_GB2312" w:hAnsi="Times New Roman" w:cs="Times New Roman"/>
          <w:color w:val="000000"/>
          <w:kern w:val="0"/>
          <w:sz w:val="32"/>
          <w:szCs w:val="32"/>
        </w:rPr>
        <w:t>充分发挥市场在资源配置中的决定性作用，尊重企业的主体地位。通过政府引导，培养中小企业的</w:t>
      </w:r>
      <w:r w:rsidRPr="001C58E4">
        <w:rPr>
          <w:rFonts w:ascii="Times New Roman" w:eastAsia="仿宋_GB2312" w:hAnsi="Times New Roman" w:cs="Times New Roman"/>
          <w:color w:val="000000"/>
          <w:kern w:val="0"/>
          <w:sz w:val="32"/>
          <w:szCs w:val="32"/>
        </w:rPr>
        <w:t>“</w:t>
      </w:r>
      <w:r w:rsidRPr="001C58E4">
        <w:rPr>
          <w:rFonts w:ascii="Times New Roman" w:eastAsia="仿宋_GB2312" w:hAnsi="Times New Roman" w:cs="Times New Roman"/>
          <w:color w:val="000000"/>
          <w:kern w:val="0"/>
          <w:sz w:val="32"/>
          <w:szCs w:val="32"/>
        </w:rPr>
        <w:t>互联网</w:t>
      </w:r>
      <w:r w:rsidRPr="001C58E4">
        <w:rPr>
          <w:rFonts w:ascii="Times New Roman" w:eastAsia="仿宋_GB2312" w:hAnsi="Times New Roman" w:cs="Times New Roman"/>
          <w:color w:val="000000"/>
          <w:kern w:val="0"/>
          <w:sz w:val="32"/>
          <w:szCs w:val="32"/>
        </w:rPr>
        <w:t>”</w:t>
      </w:r>
      <w:r w:rsidRPr="001C58E4">
        <w:rPr>
          <w:rFonts w:ascii="Times New Roman" w:eastAsia="仿宋_GB2312" w:hAnsi="Times New Roman" w:cs="Times New Roman"/>
          <w:color w:val="000000"/>
          <w:kern w:val="0"/>
          <w:sz w:val="32"/>
          <w:szCs w:val="32"/>
        </w:rPr>
        <w:t>思维</w:t>
      </w:r>
      <w:r w:rsidRPr="001C58E4">
        <w:rPr>
          <w:rFonts w:ascii="Times New Roman" w:eastAsia="仿宋_GB2312" w:hAnsi="Times New Roman" w:cs="Times New Roman"/>
          <w:color w:val="000000"/>
          <w:sz w:val="32"/>
          <w:szCs w:val="32"/>
        </w:rPr>
        <w:t>，调动中小企业</w:t>
      </w:r>
      <w:r w:rsidRPr="001C58E4">
        <w:rPr>
          <w:rFonts w:ascii="Times New Roman" w:eastAsia="仿宋_GB2312" w:hAnsi="Times New Roman" w:cs="Times New Roman"/>
          <w:color w:val="000000"/>
          <w:kern w:val="0"/>
          <w:sz w:val="32"/>
          <w:szCs w:val="32"/>
        </w:rPr>
        <w:t>“</w:t>
      </w:r>
      <w:r w:rsidRPr="001C58E4">
        <w:rPr>
          <w:rFonts w:ascii="Times New Roman" w:eastAsia="仿宋_GB2312" w:hAnsi="Times New Roman" w:cs="Times New Roman"/>
          <w:color w:val="000000"/>
          <w:kern w:val="0"/>
          <w:sz w:val="32"/>
          <w:szCs w:val="32"/>
        </w:rPr>
        <w:t>上云</w:t>
      </w:r>
      <w:r w:rsidRPr="001C58E4">
        <w:rPr>
          <w:rFonts w:ascii="Times New Roman" w:eastAsia="仿宋_GB2312" w:hAnsi="Times New Roman" w:cs="Times New Roman"/>
          <w:color w:val="000000"/>
          <w:kern w:val="0"/>
          <w:sz w:val="32"/>
          <w:szCs w:val="32"/>
        </w:rPr>
        <w:t>”</w:t>
      </w:r>
      <w:r w:rsidRPr="001C58E4">
        <w:rPr>
          <w:rFonts w:ascii="Times New Roman" w:eastAsia="仿宋_GB2312" w:hAnsi="Times New Roman" w:cs="Times New Roman"/>
          <w:color w:val="000000"/>
          <w:sz w:val="32"/>
          <w:szCs w:val="32"/>
        </w:rPr>
        <w:t>的</w:t>
      </w:r>
      <w:r w:rsidRPr="001C58E4">
        <w:rPr>
          <w:rFonts w:ascii="Times New Roman" w:eastAsia="仿宋_GB2312" w:hAnsi="Times New Roman" w:cs="Times New Roman"/>
          <w:color w:val="000000"/>
          <w:kern w:val="0"/>
          <w:sz w:val="32"/>
          <w:szCs w:val="32"/>
        </w:rPr>
        <w:t>积极性，激发中小企业</w:t>
      </w:r>
      <w:r w:rsidRPr="001C58E4">
        <w:rPr>
          <w:rFonts w:ascii="Times New Roman" w:eastAsia="仿宋_GB2312" w:hAnsi="Times New Roman" w:cs="Times New Roman"/>
          <w:color w:val="000000"/>
          <w:kern w:val="0"/>
          <w:sz w:val="32"/>
          <w:szCs w:val="32"/>
        </w:rPr>
        <w:t>“</w:t>
      </w:r>
      <w:r w:rsidRPr="001C58E4">
        <w:rPr>
          <w:rFonts w:ascii="Times New Roman" w:eastAsia="仿宋_GB2312" w:hAnsi="Times New Roman" w:cs="Times New Roman"/>
          <w:color w:val="000000"/>
          <w:kern w:val="0"/>
          <w:sz w:val="32"/>
          <w:szCs w:val="32"/>
        </w:rPr>
        <w:t>上云</w:t>
      </w:r>
      <w:r w:rsidRPr="001C58E4">
        <w:rPr>
          <w:rFonts w:ascii="Times New Roman" w:eastAsia="仿宋_GB2312" w:hAnsi="Times New Roman" w:cs="Times New Roman"/>
          <w:color w:val="000000"/>
          <w:kern w:val="0"/>
          <w:sz w:val="32"/>
          <w:szCs w:val="32"/>
        </w:rPr>
        <w:t>”</w:t>
      </w:r>
      <w:r w:rsidRPr="001C58E4">
        <w:rPr>
          <w:rFonts w:ascii="Times New Roman" w:eastAsia="仿宋_GB2312" w:hAnsi="Times New Roman" w:cs="Times New Roman"/>
          <w:color w:val="000000"/>
          <w:kern w:val="0"/>
          <w:sz w:val="32"/>
          <w:szCs w:val="32"/>
        </w:rPr>
        <w:t>的内生动力。引导企业主动与云平台对接，将相关业务向云端迁移。</w:t>
      </w:r>
    </w:p>
    <w:p w:rsidR="00806D33" w:rsidRPr="001C58E4" w:rsidRDefault="001E52CD">
      <w:pPr>
        <w:spacing w:line="560" w:lineRule="exact"/>
        <w:ind w:firstLine="640"/>
        <w:rPr>
          <w:rFonts w:ascii="Times New Roman" w:eastAsia="仿宋_GB2312" w:hAnsi="Times New Roman" w:cs="Times New Roman"/>
          <w:color w:val="000000"/>
          <w:kern w:val="0"/>
          <w:sz w:val="32"/>
          <w:szCs w:val="32"/>
        </w:rPr>
      </w:pPr>
      <w:r w:rsidRPr="001C58E4">
        <w:rPr>
          <w:rFonts w:ascii="Times New Roman" w:eastAsia="楷体_GB2312" w:hAnsi="Times New Roman" w:cs="Times New Roman"/>
          <w:color w:val="000000"/>
          <w:kern w:val="0"/>
          <w:sz w:val="32"/>
          <w:szCs w:val="32"/>
        </w:rPr>
        <w:t>（二）平台支撑。</w:t>
      </w:r>
      <w:r w:rsidRPr="001C58E4">
        <w:rPr>
          <w:rFonts w:ascii="Times New Roman" w:eastAsia="仿宋_GB2312" w:hAnsi="Times New Roman" w:cs="Times New Roman"/>
          <w:color w:val="000000"/>
          <w:kern w:val="0"/>
          <w:sz w:val="32"/>
          <w:szCs w:val="32"/>
        </w:rPr>
        <w:t>充分发挥云平台支撑作用，加强云平台建设。既要发展提供基础</w:t>
      </w:r>
      <w:r w:rsidRPr="001C58E4">
        <w:rPr>
          <w:rFonts w:ascii="Times New Roman" w:eastAsia="仿宋_GB2312" w:hAnsi="Times New Roman" w:cs="Times New Roman"/>
          <w:color w:val="000000"/>
          <w:kern w:val="0"/>
          <w:sz w:val="32"/>
          <w:szCs w:val="32"/>
        </w:rPr>
        <w:t>“</w:t>
      </w:r>
      <w:r w:rsidRPr="001C58E4">
        <w:rPr>
          <w:rFonts w:ascii="Times New Roman" w:eastAsia="仿宋_GB2312" w:hAnsi="Times New Roman" w:cs="Times New Roman"/>
          <w:color w:val="000000"/>
          <w:kern w:val="0"/>
          <w:sz w:val="32"/>
          <w:szCs w:val="32"/>
        </w:rPr>
        <w:t>上云</w:t>
      </w:r>
      <w:r w:rsidRPr="001C58E4">
        <w:rPr>
          <w:rFonts w:ascii="Times New Roman" w:eastAsia="仿宋_GB2312" w:hAnsi="Times New Roman" w:cs="Times New Roman"/>
          <w:color w:val="000000"/>
          <w:kern w:val="0"/>
          <w:sz w:val="32"/>
          <w:szCs w:val="32"/>
        </w:rPr>
        <w:t>”</w:t>
      </w:r>
      <w:r w:rsidRPr="001C58E4">
        <w:rPr>
          <w:rFonts w:ascii="Times New Roman" w:eastAsia="仿宋_GB2312" w:hAnsi="Times New Roman" w:cs="Times New Roman"/>
          <w:color w:val="000000"/>
          <w:kern w:val="0"/>
          <w:sz w:val="32"/>
          <w:szCs w:val="32"/>
        </w:rPr>
        <w:t>服务的综合云平台，也要发展提供专业</w:t>
      </w:r>
      <w:r w:rsidRPr="001C58E4">
        <w:rPr>
          <w:rFonts w:ascii="Times New Roman" w:eastAsia="仿宋_GB2312" w:hAnsi="Times New Roman" w:cs="Times New Roman"/>
          <w:color w:val="000000"/>
          <w:kern w:val="0"/>
          <w:sz w:val="32"/>
          <w:szCs w:val="32"/>
        </w:rPr>
        <w:t>“</w:t>
      </w:r>
      <w:r w:rsidRPr="001C58E4">
        <w:rPr>
          <w:rFonts w:ascii="Times New Roman" w:eastAsia="仿宋_GB2312" w:hAnsi="Times New Roman" w:cs="Times New Roman"/>
          <w:color w:val="000000"/>
          <w:kern w:val="0"/>
          <w:sz w:val="32"/>
          <w:szCs w:val="32"/>
        </w:rPr>
        <w:t>上云</w:t>
      </w:r>
      <w:r w:rsidRPr="001C58E4">
        <w:rPr>
          <w:rFonts w:ascii="Times New Roman" w:eastAsia="仿宋_GB2312" w:hAnsi="Times New Roman" w:cs="Times New Roman"/>
          <w:color w:val="000000"/>
          <w:kern w:val="0"/>
          <w:sz w:val="32"/>
          <w:szCs w:val="32"/>
        </w:rPr>
        <w:t>”</w:t>
      </w:r>
      <w:r w:rsidRPr="001C58E4">
        <w:rPr>
          <w:rFonts w:ascii="Times New Roman" w:eastAsia="仿宋_GB2312" w:hAnsi="Times New Roman" w:cs="Times New Roman"/>
          <w:color w:val="000000"/>
          <w:kern w:val="0"/>
          <w:sz w:val="32"/>
          <w:szCs w:val="32"/>
        </w:rPr>
        <w:t>服务的行业云平台，建设一批细分领域的行业应用云平台，为中小企业</w:t>
      </w:r>
      <w:r w:rsidRPr="001C58E4">
        <w:rPr>
          <w:rFonts w:ascii="Times New Roman" w:eastAsia="仿宋_GB2312" w:hAnsi="Times New Roman" w:cs="Times New Roman"/>
          <w:color w:val="000000"/>
          <w:kern w:val="0"/>
          <w:sz w:val="32"/>
          <w:szCs w:val="32"/>
        </w:rPr>
        <w:t>“</w:t>
      </w:r>
      <w:r w:rsidRPr="001C58E4">
        <w:rPr>
          <w:rFonts w:ascii="Times New Roman" w:eastAsia="仿宋_GB2312" w:hAnsi="Times New Roman" w:cs="Times New Roman"/>
          <w:color w:val="000000"/>
          <w:kern w:val="0"/>
          <w:sz w:val="32"/>
          <w:szCs w:val="32"/>
        </w:rPr>
        <w:t>上云</w:t>
      </w:r>
      <w:r w:rsidRPr="001C58E4">
        <w:rPr>
          <w:rFonts w:ascii="Times New Roman" w:eastAsia="仿宋_GB2312" w:hAnsi="Times New Roman" w:cs="Times New Roman"/>
          <w:color w:val="000000"/>
          <w:kern w:val="0"/>
          <w:sz w:val="32"/>
          <w:szCs w:val="32"/>
        </w:rPr>
        <w:t>”</w:t>
      </w:r>
      <w:r w:rsidRPr="001C58E4">
        <w:rPr>
          <w:rFonts w:ascii="Times New Roman" w:eastAsia="仿宋_GB2312" w:hAnsi="Times New Roman" w:cs="Times New Roman"/>
          <w:color w:val="000000"/>
          <w:kern w:val="0"/>
          <w:sz w:val="32"/>
          <w:szCs w:val="32"/>
        </w:rPr>
        <w:t>提供一批</w:t>
      </w:r>
      <w:r w:rsidRPr="001C58E4">
        <w:rPr>
          <w:rFonts w:ascii="Times New Roman" w:eastAsia="仿宋_GB2312" w:hAnsi="Times New Roman" w:cs="Times New Roman"/>
          <w:color w:val="000000"/>
          <w:kern w:val="0"/>
          <w:sz w:val="32"/>
          <w:szCs w:val="32"/>
        </w:rPr>
        <w:t>“</w:t>
      </w:r>
      <w:r w:rsidRPr="001C58E4">
        <w:rPr>
          <w:rFonts w:ascii="Times New Roman" w:eastAsia="仿宋_GB2312" w:hAnsi="Times New Roman" w:cs="Times New Roman"/>
          <w:color w:val="000000"/>
          <w:kern w:val="0"/>
          <w:sz w:val="32"/>
          <w:szCs w:val="32"/>
        </w:rPr>
        <w:t>找得着、看得见、用得好</w:t>
      </w:r>
      <w:r w:rsidRPr="001C58E4">
        <w:rPr>
          <w:rFonts w:ascii="Times New Roman" w:eastAsia="仿宋_GB2312" w:hAnsi="Times New Roman" w:cs="Times New Roman"/>
          <w:color w:val="000000"/>
          <w:kern w:val="0"/>
          <w:sz w:val="32"/>
          <w:szCs w:val="32"/>
        </w:rPr>
        <w:t>”</w:t>
      </w:r>
      <w:r w:rsidRPr="001C58E4">
        <w:rPr>
          <w:rFonts w:ascii="Times New Roman" w:eastAsia="仿宋_GB2312" w:hAnsi="Times New Roman" w:cs="Times New Roman"/>
          <w:color w:val="000000"/>
          <w:kern w:val="0"/>
          <w:sz w:val="32"/>
          <w:szCs w:val="32"/>
        </w:rPr>
        <w:t>的云平台。</w:t>
      </w:r>
    </w:p>
    <w:p w:rsidR="00806D33" w:rsidRPr="001C58E4" w:rsidRDefault="001E52CD">
      <w:pPr>
        <w:spacing w:line="560" w:lineRule="exact"/>
        <w:ind w:firstLine="640"/>
        <w:rPr>
          <w:rFonts w:ascii="Times New Roman" w:eastAsia="仿宋_GB2312" w:hAnsi="Times New Roman" w:cs="Times New Roman"/>
          <w:color w:val="000000"/>
          <w:kern w:val="0"/>
          <w:sz w:val="32"/>
          <w:szCs w:val="32"/>
        </w:rPr>
      </w:pPr>
      <w:r w:rsidRPr="001C58E4">
        <w:rPr>
          <w:rFonts w:ascii="Times New Roman" w:eastAsia="楷体_GB2312" w:hAnsi="Times New Roman" w:cs="Times New Roman"/>
          <w:color w:val="000000"/>
          <w:kern w:val="0"/>
          <w:sz w:val="32"/>
          <w:szCs w:val="32"/>
        </w:rPr>
        <w:t>（三）应用牵引。</w:t>
      </w:r>
      <w:r w:rsidRPr="001C58E4">
        <w:rPr>
          <w:rFonts w:ascii="Times New Roman" w:eastAsia="仿宋_GB2312" w:hAnsi="Times New Roman" w:cs="Times New Roman"/>
          <w:color w:val="000000"/>
          <w:kern w:val="0"/>
          <w:sz w:val="32"/>
          <w:szCs w:val="32"/>
        </w:rPr>
        <w:t>按照</w:t>
      </w:r>
      <w:r w:rsidRPr="001C58E4">
        <w:rPr>
          <w:rFonts w:ascii="Times New Roman" w:eastAsia="仿宋_GB2312" w:hAnsi="Times New Roman" w:cs="Times New Roman"/>
          <w:color w:val="000000"/>
          <w:kern w:val="0"/>
          <w:sz w:val="32"/>
          <w:szCs w:val="32"/>
        </w:rPr>
        <w:t>“</w:t>
      </w:r>
      <w:r w:rsidRPr="001C58E4">
        <w:rPr>
          <w:rFonts w:ascii="Times New Roman" w:eastAsia="仿宋_GB2312" w:hAnsi="Times New Roman" w:cs="Times New Roman"/>
          <w:color w:val="000000"/>
          <w:kern w:val="0"/>
          <w:sz w:val="32"/>
          <w:szCs w:val="32"/>
        </w:rPr>
        <w:t>政府扶持机构，机构服务企业</w:t>
      </w:r>
      <w:r w:rsidRPr="001C58E4">
        <w:rPr>
          <w:rFonts w:ascii="Times New Roman" w:eastAsia="仿宋_GB2312" w:hAnsi="Times New Roman" w:cs="Times New Roman"/>
          <w:color w:val="000000"/>
          <w:kern w:val="0"/>
          <w:sz w:val="32"/>
          <w:szCs w:val="32"/>
        </w:rPr>
        <w:t>”</w:t>
      </w:r>
      <w:r w:rsidRPr="001C58E4">
        <w:rPr>
          <w:rFonts w:ascii="Times New Roman" w:eastAsia="仿宋_GB2312" w:hAnsi="Times New Roman" w:cs="Times New Roman"/>
          <w:color w:val="000000"/>
          <w:kern w:val="0"/>
          <w:sz w:val="32"/>
          <w:szCs w:val="32"/>
        </w:rPr>
        <w:t>的思路，充分发挥云服务机构的应用牵引作用。鼓励</w:t>
      </w:r>
      <w:r w:rsidRPr="001C58E4">
        <w:rPr>
          <w:rFonts w:ascii="Times New Roman" w:eastAsia="仿宋_GB2312" w:hAnsi="Times New Roman" w:cs="Times New Roman"/>
          <w:color w:val="000000"/>
          <w:sz w:val="32"/>
          <w:szCs w:val="32"/>
        </w:rPr>
        <w:t>云服务机构与云平台合作，将优质服务资源聚集到云平台，丰富服务产品，不断满足全省中小企业对不同层次云服务的需求。鼓励云服务机构加强与企业对接，打通中小企业</w:t>
      </w:r>
      <w:r w:rsidRPr="001C58E4">
        <w:rPr>
          <w:rFonts w:ascii="Times New Roman" w:eastAsia="仿宋_GB2312" w:hAnsi="Times New Roman" w:cs="Times New Roman"/>
          <w:color w:val="000000"/>
          <w:sz w:val="32"/>
          <w:szCs w:val="32"/>
        </w:rPr>
        <w:t>“</w:t>
      </w:r>
      <w:r w:rsidRPr="001C58E4">
        <w:rPr>
          <w:rFonts w:ascii="Times New Roman" w:eastAsia="仿宋_GB2312" w:hAnsi="Times New Roman" w:cs="Times New Roman"/>
          <w:color w:val="000000"/>
          <w:sz w:val="32"/>
          <w:szCs w:val="32"/>
        </w:rPr>
        <w:t>上云</w:t>
      </w:r>
      <w:r w:rsidRPr="001C58E4">
        <w:rPr>
          <w:rFonts w:ascii="Times New Roman" w:eastAsia="仿宋_GB2312" w:hAnsi="Times New Roman" w:cs="Times New Roman"/>
          <w:color w:val="000000"/>
          <w:sz w:val="32"/>
          <w:szCs w:val="32"/>
        </w:rPr>
        <w:t>”</w:t>
      </w:r>
      <w:r w:rsidRPr="001C58E4">
        <w:rPr>
          <w:rFonts w:ascii="Times New Roman" w:eastAsia="仿宋_GB2312" w:hAnsi="Times New Roman" w:cs="Times New Roman"/>
          <w:color w:val="000000"/>
          <w:sz w:val="32"/>
          <w:szCs w:val="32"/>
        </w:rPr>
        <w:t>的</w:t>
      </w:r>
      <w:r w:rsidRPr="001C58E4">
        <w:rPr>
          <w:rFonts w:ascii="Times New Roman" w:eastAsia="仿宋_GB2312" w:hAnsi="Times New Roman" w:cs="Times New Roman"/>
          <w:color w:val="000000"/>
          <w:sz w:val="32"/>
          <w:szCs w:val="32"/>
        </w:rPr>
        <w:t>“</w:t>
      </w:r>
      <w:r w:rsidRPr="001C58E4">
        <w:rPr>
          <w:rFonts w:ascii="Times New Roman" w:eastAsia="仿宋_GB2312" w:hAnsi="Times New Roman" w:cs="Times New Roman"/>
          <w:color w:val="000000"/>
          <w:sz w:val="32"/>
          <w:szCs w:val="32"/>
        </w:rPr>
        <w:t>最后一公里</w:t>
      </w:r>
      <w:r w:rsidRPr="001C58E4">
        <w:rPr>
          <w:rFonts w:ascii="Times New Roman" w:eastAsia="仿宋_GB2312" w:hAnsi="Times New Roman" w:cs="Times New Roman"/>
          <w:color w:val="000000"/>
          <w:sz w:val="32"/>
          <w:szCs w:val="32"/>
        </w:rPr>
        <w:t>”</w:t>
      </w:r>
      <w:r w:rsidRPr="001C58E4">
        <w:rPr>
          <w:rFonts w:ascii="Times New Roman" w:eastAsia="仿宋_GB2312" w:hAnsi="Times New Roman" w:cs="Times New Roman"/>
          <w:color w:val="000000"/>
          <w:sz w:val="32"/>
          <w:szCs w:val="32"/>
        </w:rPr>
        <w:t>。</w:t>
      </w:r>
    </w:p>
    <w:p w:rsidR="00806D33" w:rsidRPr="001C58E4" w:rsidRDefault="001E52CD">
      <w:pPr>
        <w:spacing w:line="560" w:lineRule="exact"/>
        <w:ind w:firstLine="640"/>
        <w:rPr>
          <w:rFonts w:ascii="Times New Roman" w:eastAsia="仿宋_GB2312" w:hAnsi="Times New Roman" w:cs="Times New Roman"/>
          <w:color w:val="000000"/>
          <w:kern w:val="0"/>
          <w:sz w:val="32"/>
          <w:szCs w:val="32"/>
        </w:rPr>
      </w:pPr>
      <w:r w:rsidRPr="001C58E4">
        <w:rPr>
          <w:rFonts w:ascii="Times New Roman" w:eastAsia="楷体_GB2312" w:hAnsi="Times New Roman" w:cs="Times New Roman"/>
          <w:color w:val="000000"/>
          <w:kern w:val="0"/>
          <w:sz w:val="32"/>
          <w:szCs w:val="32"/>
        </w:rPr>
        <w:t>（四）分类推进。</w:t>
      </w:r>
      <w:r w:rsidRPr="001C58E4">
        <w:rPr>
          <w:rFonts w:ascii="Times New Roman" w:eastAsia="仿宋_GB2312" w:hAnsi="Times New Roman" w:cs="Times New Roman"/>
          <w:color w:val="000000"/>
          <w:kern w:val="0"/>
          <w:sz w:val="32"/>
          <w:szCs w:val="32"/>
        </w:rPr>
        <w:t>针对中小企业不同行业特点、不同发展阶段以及现有的信息化基础和个性化需求，由浅入深，由易到难，</w:t>
      </w:r>
      <w:r w:rsidRPr="001C58E4">
        <w:rPr>
          <w:rFonts w:ascii="Times New Roman" w:eastAsia="仿宋_GB2312" w:hAnsi="Times New Roman" w:cs="Times New Roman"/>
          <w:color w:val="000000"/>
          <w:kern w:val="0"/>
          <w:sz w:val="32"/>
          <w:szCs w:val="32"/>
        </w:rPr>
        <w:lastRenderedPageBreak/>
        <w:t>分类指导，分业施策</w:t>
      </w:r>
      <w:r w:rsidR="0008148B" w:rsidRPr="001C58E4">
        <w:rPr>
          <w:rFonts w:ascii="Times New Roman" w:eastAsia="仿宋_GB2312" w:hAnsi="Times New Roman" w:cs="Times New Roman"/>
          <w:color w:val="000000"/>
          <w:kern w:val="0"/>
          <w:sz w:val="32"/>
          <w:szCs w:val="32"/>
        </w:rPr>
        <w:t>。</w:t>
      </w:r>
      <w:r w:rsidRPr="001C58E4">
        <w:rPr>
          <w:rFonts w:ascii="Times New Roman" w:eastAsia="仿宋_GB2312" w:hAnsi="Times New Roman" w:cs="Times New Roman"/>
          <w:color w:val="000000"/>
          <w:kern w:val="0"/>
          <w:sz w:val="32"/>
          <w:szCs w:val="32"/>
        </w:rPr>
        <w:t>不同行业的中小企业选择不同的</w:t>
      </w:r>
      <w:r w:rsidRPr="001C58E4">
        <w:rPr>
          <w:rFonts w:ascii="Times New Roman" w:eastAsia="仿宋_GB2312" w:hAnsi="Times New Roman" w:cs="Times New Roman"/>
          <w:color w:val="000000"/>
          <w:kern w:val="0"/>
          <w:sz w:val="32"/>
          <w:szCs w:val="32"/>
        </w:rPr>
        <w:t>“</w:t>
      </w:r>
      <w:r w:rsidRPr="001C58E4">
        <w:rPr>
          <w:rFonts w:ascii="Times New Roman" w:eastAsia="仿宋_GB2312" w:hAnsi="Times New Roman" w:cs="Times New Roman"/>
          <w:color w:val="000000"/>
          <w:kern w:val="0"/>
          <w:sz w:val="32"/>
          <w:szCs w:val="32"/>
        </w:rPr>
        <w:t>上云</w:t>
      </w:r>
      <w:r w:rsidRPr="001C58E4">
        <w:rPr>
          <w:rFonts w:ascii="Times New Roman" w:eastAsia="仿宋_GB2312" w:hAnsi="Times New Roman" w:cs="Times New Roman"/>
          <w:color w:val="000000"/>
          <w:kern w:val="0"/>
          <w:sz w:val="32"/>
          <w:szCs w:val="32"/>
        </w:rPr>
        <w:t>”</w:t>
      </w:r>
      <w:r w:rsidRPr="001C58E4">
        <w:rPr>
          <w:rFonts w:ascii="Times New Roman" w:eastAsia="仿宋_GB2312" w:hAnsi="Times New Roman" w:cs="Times New Roman"/>
          <w:color w:val="000000"/>
          <w:kern w:val="0"/>
          <w:sz w:val="32"/>
          <w:szCs w:val="32"/>
        </w:rPr>
        <w:t>模式，不同规模的中小企业推荐不同的</w:t>
      </w:r>
      <w:r w:rsidRPr="001C58E4">
        <w:rPr>
          <w:rFonts w:ascii="Times New Roman" w:eastAsia="仿宋_GB2312" w:hAnsi="Times New Roman" w:cs="Times New Roman"/>
          <w:color w:val="000000"/>
          <w:kern w:val="0"/>
          <w:sz w:val="32"/>
          <w:szCs w:val="32"/>
        </w:rPr>
        <w:t>“</w:t>
      </w:r>
      <w:r w:rsidRPr="001C58E4">
        <w:rPr>
          <w:rFonts w:ascii="Times New Roman" w:eastAsia="仿宋_GB2312" w:hAnsi="Times New Roman" w:cs="Times New Roman"/>
          <w:color w:val="000000"/>
          <w:kern w:val="0"/>
          <w:sz w:val="32"/>
          <w:szCs w:val="32"/>
        </w:rPr>
        <w:t>上云</w:t>
      </w:r>
      <w:r w:rsidRPr="001C58E4">
        <w:rPr>
          <w:rFonts w:ascii="Times New Roman" w:eastAsia="仿宋_GB2312" w:hAnsi="Times New Roman" w:cs="Times New Roman"/>
          <w:color w:val="000000"/>
          <w:kern w:val="0"/>
          <w:sz w:val="32"/>
          <w:szCs w:val="32"/>
        </w:rPr>
        <w:t>”</w:t>
      </w:r>
      <w:r w:rsidRPr="001C58E4">
        <w:rPr>
          <w:rFonts w:ascii="Times New Roman" w:eastAsia="仿宋_GB2312" w:hAnsi="Times New Roman" w:cs="Times New Roman"/>
          <w:color w:val="000000"/>
          <w:kern w:val="0"/>
          <w:sz w:val="32"/>
          <w:szCs w:val="32"/>
        </w:rPr>
        <w:t>产品，做到因企制宜</w:t>
      </w:r>
      <w:r w:rsidR="0008148B" w:rsidRPr="001C58E4">
        <w:rPr>
          <w:rFonts w:ascii="Times New Roman" w:eastAsia="仿宋_GB2312" w:hAnsi="Times New Roman" w:cs="Times New Roman"/>
          <w:color w:val="000000"/>
          <w:kern w:val="0"/>
          <w:sz w:val="32"/>
          <w:szCs w:val="32"/>
        </w:rPr>
        <w:t>。</w:t>
      </w:r>
      <w:r w:rsidRPr="001C58E4">
        <w:rPr>
          <w:rFonts w:ascii="Times New Roman" w:eastAsia="仿宋_GB2312" w:hAnsi="Times New Roman" w:cs="Times New Roman"/>
          <w:color w:val="000000"/>
          <w:kern w:val="0"/>
          <w:sz w:val="32"/>
          <w:szCs w:val="32"/>
        </w:rPr>
        <w:t>推动一批制造业企业运用行业应用云平台，深度</w:t>
      </w:r>
      <w:r w:rsidRPr="001C58E4">
        <w:rPr>
          <w:rFonts w:ascii="Times New Roman" w:eastAsia="仿宋_GB2312" w:hAnsi="Times New Roman" w:cs="Times New Roman"/>
          <w:color w:val="000000"/>
          <w:kern w:val="0"/>
          <w:sz w:val="32"/>
          <w:szCs w:val="32"/>
        </w:rPr>
        <w:t>“</w:t>
      </w:r>
      <w:r w:rsidRPr="001C58E4">
        <w:rPr>
          <w:rFonts w:ascii="Times New Roman" w:eastAsia="仿宋_GB2312" w:hAnsi="Times New Roman" w:cs="Times New Roman"/>
          <w:color w:val="000000"/>
          <w:kern w:val="0"/>
          <w:sz w:val="32"/>
          <w:szCs w:val="32"/>
        </w:rPr>
        <w:t>上云</w:t>
      </w:r>
      <w:r w:rsidRPr="001C58E4">
        <w:rPr>
          <w:rFonts w:ascii="Times New Roman" w:eastAsia="仿宋_GB2312" w:hAnsi="Times New Roman" w:cs="Times New Roman"/>
          <w:color w:val="000000"/>
          <w:kern w:val="0"/>
          <w:sz w:val="32"/>
          <w:szCs w:val="32"/>
        </w:rPr>
        <w:t>”</w:t>
      </w:r>
      <w:r w:rsidRPr="001C58E4">
        <w:rPr>
          <w:rFonts w:ascii="Times New Roman" w:eastAsia="仿宋_GB2312" w:hAnsi="Times New Roman" w:cs="Times New Roman"/>
          <w:color w:val="000000"/>
          <w:kern w:val="0"/>
          <w:sz w:val="32"/>
          <w:szCs w:val="32"/>
        </w:rPr>
        <w:t>。</w:t>
      </w:r>
    </w:p>
    <w:p w:rsidR="00806D33" w:rsidRPr="001C58E4" w:rsidRDefault="001E52CD" w:rsidP="001C58E4">
      <w:pPr>
        <w:spacing w:line="560" w:lineRule="exact"/>
        <w:ind w:firstLineChars="200" w:firstLine="640"/>
        <w:rPr>
          <w:rFonts w:ascii="Times New Roman" w:eastAsia="黑体" w:hAnsi="Times New Roman" w:cs="Times New Roman"/>
          <w:color w:val="000000"/>
          <w:kern w:val="0"/>
          <w:sz w:val="32"/>
          <w:szCs w:val="32"/>
        </w:rPr>
      </w:pPr>
      <w:r w:rsidRPr="001C58E4">
        <w:rPr>
          <w:rFonts w:ascii="Times New Roman" w:eastAsia="黑体" w:hAnsi="Times New Roman" w:cs="Times New Roman"/>
          <w:color w:val="000000"/>
          <w:kern w:val="0"/>
          <w:sz w:val="32"/>
          <w:szCs w:val="32"/>
        </w:rPr>
        <w:t>四、主要任务</w:t>
      </w:r>
    </w:p>
    <w:p w:rsidR="00806D33" w:rsidRPr="001C58E4" w:rsidRDefault="00B14647" w:rsidP="001C58E4">
      <w:pPr>
        <w:spacing w:line="560" w:lineRule="exact"/>
        <w:ind w:firstLineChars="200" w:firstLine="640"/>
        <w:rPr>
          <w:rFonts w:ascii="Times New Roman" w:eastAsia="仿宋_GB2312" w:hAnsi="Times New Roman" w:cs="Times New Roman"/>
          <w:sz w:val="32"/>
          <w:szCs w:val="32"/>
        </w:rPr>
      </w:pPr>
      <w:r w:rsidRPr="001C58E4">
        <w:rPr>
          <w:rFonts w:ascii="Times New Roman" w:eastAsia="楷体_GB2312" w:hAnsi="Times New Roman" w:cs="Times New Roman"/>
          <w:color w:val="000000"/>
          <w:kern w:val="0"/>
          <w:sz w:val="32"/>
          <w:szCs w:val="32"/>
        </w:rPr>
        <w:t>（一）加快培育各类云平台</w:t>
      </w:r>
    </w:p>
    <w:p w:rsidR="00806D33" w:rsidRPr="001C58E4" w:rsidRDefault="001E52CD" w:rsidP="001C58E4">
      <w:pPr>
        <w:spacing w:line="560" w:lineRule="exact"/>
        <w:ind w:firstLineChars="200" w:firstLine="640"/>
        <w:rPr>
          <w:rFonts w:ascii="Times New Roman" w:eastAsia="仿宋_GB2312" w:hAnsi="Times New Roman" w:cs="Times New Roman"/>
          <w:sz w:val="32"/>
          <w:szCs w:val="32"/>
        </w:rPr>
      </w:pPr>
      <w:r w:rsidRPr="001C58E4">
        <w:rPr>
          <w:rFonts w:ascii="Times New Roman" w:eastAsia="仿宋_GB2312" w:hAnsi="Times New Roman" w:cs="Times New Roman"/>
          <w:bCs/>
          <w:sz w:val="32"/>
          <w:szCs w:val="32"/>
        </w:rPr>
        <w:t>1</w:t>
      </w:r>
      <w:r w:rsidRPr="001C58E4">
        <w:rPr>
          <w:rFonts w:ascii="Times New Roman" w:eastAsia="仿宋_GB2312" w:hAnsi="Times New Roman" w:cs="Times New Roman"/>
          <w:bCs/>
          <w:sz w:val="32"/>
          <w:szCs w:val="32"/>
        </w:rPr>
        <w:t>、充分发挥综合云平台作用。</w:t>
      </w:r>
      <w:r w:rsidRPr="001C58E4">
        <w:rPr>
          <w:rFonts w:ascii="Times New Roman" w:eastAsia="仿宋_GB2312" w:hAnsi="Times New Roman" w:cs="Times New Roman"/>
          <w:sz w:val="32"/>
          <w:szCs w:val="32"/>
        </w:rPr>
        <w:t>鼓励国内外知名综合云平台来湘设立分支机构或办事处，为我省中小企业提供</w:t>
      </w:r>
      <w:r w:rsidRPr="001C58E4">
        <w:rPr>
          <w:rFonts w:ascii="Times New Roman" w:eastAsia="仿宋_GB2312" w:hAnsi="Times New Roman" w:cs="Times New Roman"/>
          <w:sz w:val="32"/>
          <w:szCs w:val="32"/>
        </w:rPr>
        <w:t>Iaas</w:t>
      </w:r>
      <w:r w:rsidRPr="001C58E4">
        <w:rPr>
          <w:rFonts w:ascii="Times New Roman" w:eastAsia="仿宋_GB2312" w:hAnsi="Times New Roman" w:cs="Times New Roman"/>
          <w:sz w:val="32"/>
          <w:szCs w:val="32"/>
        </w:rPr>
        <w:t>、</w:t>
      </w:r>
      <w:r w:rsidRPr="001C58E4">
        <w:rPr>
          <w:rFonts w:ascii="Times New Roman" w:eastAsia="仿宋_GB2312" w:hAnsi="Times New Roman" w:cs="Times New Roman"/>
          <w:sz w:val="32"/>
          <w:szCs w:val="32"/>
        </w:rPr>
        <w:t>Saas</w:t>
      </w:r>
      <w:r w:rsidRPr="001C58E4">
        <w:rPr>
          <w:rFonts w:ascii="Times New Roman" w:eastAsia="仿宋_GB2312" w:hAnsi="Times New Roman" w:cs="Times New Roman"/>
          <w:sz w:val="32"/>
          <w:szCs w:val="32"/>
        </w:rPr>
        <w:t>、</w:t>
      </w:r>
      <w:r w:rsidRPr="001C58E4">
        <w:rPr>
          <w:rFonts w:ascii="Times New Roman" w:eastAsia="仿宋_GB2312" w:hAnsi="Times New Roman" w:cs="Times New Roman"/>
          <w:sz w:val="32"/>
          <w:szCs w:val="32"/>
        </w:rPr>
        <w:t>Paas</w:t>
      </w:r>
      <w:r w:rsidRPr="001C58E4">
        <w:rPr>
          <w:rFonts w:ascii="Times New Roman" w:eastAsia="仿宋_GB2312" w:hAnsi="Times New Roman" w:cs="Times New Roman"/>
          <w:sz w:val="32"/>
          <w:szCs w:val="32"/>
        </w:rPr>
        <w:t>各类云服务</w:t>
      </w:r>
      <w:r w:rsidR="0008148B" w:rsidRPr="001C58E4">
        <w:rPr>
          <w:rFonts w:ascii="Times New Roman" w:eastAsia="仿宋_GB2312" w:hAnsi="Times New Roman" w:cs="Times New Roman"/>
          <w:sz w:val="32"/>
          <w:szCs w:val="32"/>
        </w:rPr>
        <w:t>。</w:t>
      </w:r>
      <w:r w:rsidRPr="001C58E4">
        <w:rPr>
          <w:rFonts w:ascii="Times New Roman" w:eastAsia="仿宋_GB2312" w:hAnsi="Times New Roman" w:cs="Times New Roman"/>
          <w:sz w:val="32"/>
          <w:szCs w:val="32"/>
        </w:rPr>
        <w:t>支持省内云平台与</w:t>
      </w:r>
      <w:r w:rsidR="0008148B" w:rsidRPr="001C58E4">
        <w:rPr>
          <w:rFonts w:ascii="Times New Roman" w:eastAsia="仿宋_GB2312" w:hAnsi="Times New Roman" w:cs="Times New Roman"/>
          <w:sz w:val="32"/>
          <w:szCs w:val="32"/>
        </w:rPr>
        <w:t>大型</w:t>
      </w:r>
      <w:r w:rsidRPr="001C58E4">
        <w:rPr>
          <w:rFonts w:ascii="Times New Roman" w:eastAsia="仿宋_GB2312" w:hAnsi="Times New Roman" w:cs="Times New Roman"/>
          <w:sz w:val="32"/>
          <w:szCs w:val="32"/>
        </w:rPr>
        <w:t>互联网企</w:t>
      </w:r>
      <w:r w:rsidR="0008148B" w:rsidRPr="001C58E4">
        <w:rPr>
          <w:rFonts w:ascii="Times New Roman" w:eastAsia="仿宋_GB2312" w:hAnsi="Times New Roman" w:cs="Times New Roman"/>
          <w:sz w:val="32"/>
          <w:szCs w:val="32"/>
        </w:rPr>
        <w:t>业、基础电信运营商开展深度合作，联合打造湖南本地优秀综合云平台。</w:t>
      </w:r>
      <w:r w:rsidRPr="001C58E4">
        <w:rPr>
          <w:rFonts w:ascii="Times New Roman" w:eastAsia="仿宋_GB2312" w:hAnsi="Times New Roman" w:cs="Times New Roman"/>
          <w:sz w:val="32"/>
          <w:szCs w:val="32"/>
        </w:rPr>
        <w:t>鼓励电信运营商加大对我省宽带网络基础设施建设投入，为中小企业</w:t>
      </w:r>
      <w:r w:rsidRPr="001C58E4">
        <w:rPr>
          <w:rFonts w:ascii="Times New Roman" w:eastAsia="仿宋_GB2312" w:hAnsi="Times New Roman" w:cs="Times New Roman"/>
          <w:sz w:val="32"/>
          <w:szCs w:val="32"/>
        </w:rPr>
        <w:t>“</w:t>
      </w:r>
      <w:r w:rsidRPr="001C58E4">
        <w:rPr>
          <w:rFonts w:ascii="Times New Roman" w:eastAsia="仿宋_GB2312" w:hAnsi="Times New Roman" w:cs="Times New Roman"/>
          <w:sz w:val="32"/>
          <w:szCs w:val="32"/>
        </w:rPr>
        <w:t>上云</w:t>
      </w:r>
      <w:r w:rsidRPr="001C58E4">
        <w:rPr>
          <w:rFonts w:ascii="Times New Roman" w:eastAsia="仿宋_GB2312" w:hAnsi="Times New Roman" w:cs="Times New Roman"/>
          <w:sz w:val="32"/>
          <w:szCs w:val="32"/>
        </w:rPr>
        <w:t>”</w:t>
      </w:r>
      <w:r w:rsidRPr="001C58E4">
        <w:rPr>
          <w:rFonts w:ascii="Times New Roman" w:eastAsia="仿宋_GB2312" w:hAnsi="Times New Roman" w:cs="Times New Roman"/>
          <w:sz w:val="32"/>
          <w:szCs w:val="32"/>
        </w:rPr>
        <w:t>提速降费</w:t>
      </w:r>
      <w:r w:rsidR="0008148B" w:rsidRPr="001C58E4">
        <w:rPr>
          <w:rFonts w:ascii="Times New Roman" w:eastAsia="仿宋_GB2312" w:hAnsi="Times New Roman" w:cs="Times New Roman"/>
          <w:sz w:val="32"/>
          <w:szCs w:val="32"/>
        </w:rPr>
        <w:t>。</w:t>
      </w:r>
      <w:r w:rsidRPr="001C58E4">
        <w:rPr>
          <w:rFonts w:ascii="Times New Roman" w:eastAsia="仿宋_GB2312" w:hAnsi="Times New Roman" w:cs="Times New Roman"/>
          <w:sz w:val="32"/>
          <w:szCs w:val="32"/>
        </w:rPr>
        <w:t>加速推动中国联通、中国移动在我省建设云数据中心，保障中小企业</w:t>
      </w:r>
      <w:r w:rsidRPr="001C58E4">
        <w:rPr>
          <w:rFonts w:ascii="Times New Roman" w:eastAsia="仿宋_GB2312" w:hAnsi="Times New Roman" w:cs="Times New Roman"/>
          <w:sz w:val="32"/>
          <w:szCs w:val="32"/>
        </w:rPr>
        <w:t>“</w:t>
      </w:r>
      <w:r w:rsidRPr="001C58E4">
        <w:rPr>
          <w:rFonts w:ascii="Times New Roman" w:eastAsia="仿宋_GB2312" w:hAnsi="Times New Roman" w:cs="Times New Roman"/>
          <w:sz w:val="32"/>
          <w:szCs w:val="32"/>
        </w:rPr>
        <w:t>上云</w:t>
      </w:r>
      <w:r w:rsidRPr="001C58E4">
        <w:rPr>
          <w:rFonts w:ascii="Times New Roman" w:eastAsia="仿宋_GB2312" w:hAnsi="Times New Roman" w:cs="Times New Roman"/>
          <w:sz w:val="32"/>
          <w:szCs w:val="32"/>
        </w:rPr>
        <w:t>”</w:t>
      </w:r>
      <w:r w:rsidRPr="001C58E4">
        <w:rPr>
          <w:rFonts w:ascii="Times New Roman" w:eastAsia="仿宋_GB2312" w:hAnsi="Times New Roman" w:cs="Times New Roman"/>
          <w:sz w:val="32"/>
          <w:szCs w:val="32"/>
        </w:rPr>
        <w:t>基础资源供给。</w:t>
      </w:r>
    </w:p>
    <w:p w:rsidR="00806D33" w:rsidRPr="001C58E4" w:rsidRDefault="001E52CD" w:rsidP="001C58E4">
      <w:pPr>
        <w:spacing w:line="560" w:lineRule="exact"/>
        <w:ind w:firstLineChars="200" w:firstLine="640"/>
        <w:rPr>
          <w:rFonts w:ascii="Times New Roman" w:eastAsia="仿宋_GB2312" w:hAnsi="Times New Roman" w:cs="Times New Roman"/>
          <w:sz w:val="32"/>
          <w:szCs w:val="32"/>
        </w:rPr>
      </w:pPr>
      <w:r w:rsidRPr="001C58E4">
        <w:rPr>
          <w:rFonts w:ascii="Times New Roman" w:eastAsia="仿宋_GB2312" w:hAnsi="Times New Roman" w:cs="Times New Roman"/>
          <w:bCs/>
          <w:sz w:val="32"/>
          <w:szCs w:val="32"/>
        </w:rPr>
        <w:t>2</w:t>
      </w:r>
      <w:r w:rsidRPr="001C58E4">
        <w:rPr>
          <w:rFonts w:ascii="Times New Roman" w:eastAsia="仿宋_GB2312" w:hAnsi="Times New Roman" w:cs="Times New Roman"/>
          <w:bCs/>
          <w:sz w:val="32"/>
          <w:szCs w:val="32"/>
        </w:rPr>
        <w:t>、大力培育行业应用云平台。</w:t>
      </w:r>
      <w:r w:rsidRPr="001C58E4">
        <w:rPr>
          <w:rFonts w:ascii="Times New Roman" w:eastAsia="仿宋_GB2312" w:hAnsi="Times New Roman" w:cs="Times New Roman"/>
          <w:sz w:val="32"/>
          <w:szCs w:val="32"/>
        </w:rPr>
        <w:t>重点围绕工业新兴优势产业链及其细分领域，建设一批行业应用云平台。引导行业龙头企业通过网络化改造、智能化提升等途径，建设行业应用云平台，为中小企业提供云化研发设计、生产管理、运营优化等系统解决</w:t>
      </w:r>
      <w:r w:rsidR="005B26CE" w:rsidRPr="001C58E4">
        <w:rPr>
          <w:rFonts w:ascii="Times New Roman" w:eastAsia="仿宋_GB2312" w:hAnsi="Times New Roman" w:cs="Times New Roman"/>
          <w:sz w:val="32"/>
          <w:szCs w:val="32"/>
        </w:rPr>
        <w:t>方案。</w:t>
      </w:r>
      <w:r w:rsidRPr="001C58E4">
        <w:rPr>
          <w:rFonts w:ascii="Times New Roman" w:eastAsia="仿宋_GB2312" w:hAnsi="Times New Roman" w:cs="Times New Roman"/>
          <w:sz w:val="32"/>
          <w:szCs w:val="32"/>
        </w:rPr>
        <w:t>支持有条件的工业园区、特色产业县整合知识模型、软件资源等，建设面向产业集群的云平台，为中小企业提供柔性制造、设备健康维护、制造资源租赁等服务，强化产业支撑能力。</w:t>
      </w:r>
    </w:p>
    <w:p w:rsidR="00806D33" w:rsidRPr="001C58E4" w:rsidRDefault="00B14647" w:rsidP="001C58E4">
      <w:pPr>
        <w:spacing w:line="560" w:lineRule="exact"/>
        <w:ind w:firstLineChars="200" w:firstLine="640"/>
        <w:rPr>
          <w:rFonts w:ascii="Times New Roman" w:eastAsia="楷体_GB2312" w:hAnsi="Times New Roman" w:cs="Times New Roman"/>
          <w:color w:val="000000"/>
          <w:kern w:val="0"/>
          <w:sz w:val="32"/>
          <w:szCs w:val="32"/>
        </w:rPr>
      </w:pPr>
      <w:r w:rsidRPr="001C58E4">
        <w:rPr>
          <w:rFonts w:ascii="Times New Roman" w:eastAsia="楷体_GB2312" w:hAnsi="Times New Roman" w:cs="Times New Roman"/>
          <w:color w:val="000000"/>
          <w:kern w:val="0"/>
          <w:sz w:val="32"/>
          <w:szCs w:val="32"/>
        </w:rPr>
        <w:t>（二）分类推进中小企业</w:t>
      </w:r>
      <w:r w:rsidRPr="001C58E4">
        <w:rPr>
          <w:rFonts w:ascii="Times New Roman" w:eastAsia="楷体_GB2312" w:hAnsi="Times New Roman" w:cs="Times New Roman"/>
          <w:color w:val="000000"/>
          <w:kern w:val="0"/>
          <w:sz w:val="32"/>
          <w:szCs w:val="32"/>
        </w:rPr>
        <w:t>“</w:t>
      </w:r>
      <w:r w:rsidRPr="001C58E4">
        <w:rPr>
          <w:rFonts w:ascii="Times New Roman" w:eastAsia="楷体_GB2312" w:hAnsi="Times New Roman" w:cs="Times New Roman"/>
          <w:color w:val="000000"/>
          <w:kern w:val="0"/>
          <w:sz w:val="32"/>
          <w:szCs w:val="32"/>
        </w:rPr>
        <w:t>上云</w:t>
      </w:r>
      <w:r w:rsidRPr="001C58E4">
        <w:rPr>
          <w:rFonts w:ascii="Times New Roman" w:eastAsia="楷体_GB2312" w:hAnsi="Times New Roman" w:cs="Times New Roman"/>
          <w:color w:val="000000"/>
          <w:kern w:val="0"/>
          <w:sz w:val="32"/>
          <w:szCs w:val="32"/>
        </w:rPr>
        <w:t>”</w:t>
      </w:r>
    </w:p>
    <w:p w:rsidR="00806D33" w:rsidRPr="001C58E4" w:rsidRDefault="001E52CD" w:rsidP="001C58E4">
      <w:pPr>
        <w:spacing w:line="560" w:lineRule="exact"/>
        <w:ind w:firstLineChars="200" w:firstLine="640"/>
        <w:rPr>
          <w:rFonts w:ascii="Times New Roman" w:eastAsia="仿宋_GB2312" w:hAnsi="Times New Roman" w:cs="Times New Roman"/>
          <w:sz w:val="32"/>
          <w:szCs w:val="32"/>
        </w:rPr>
      </w:pPr>
      <w:r w:rsidRPr="001C58E4">
        <w:rPr>
          <w:rFonts w:ascii="Times New Roman" w:eastAsia="仿宋_GB2312" w:hAnsi="Times New Roman" w:cs="Times New Roman"/>
          <w:bCs/>
          <w:sz w:val="32"/>
          <w:szCs w:val="32"/>
        </w:rPr>
        <w:t>1</w:t>
      </w:r>
      <w:r w:rsidRPr="001C58E4">
        <w:rPr>
          <w:rFonts w:ascii="Times New Roman" w:eastAsia="仿宋_GB2312" w:hAnsi="Times New Roman" w:cs="Times New Roman"/>
          <w:bCs/>
          <w:sz w:val="32"/>
          <w:szCs w:val="32"/>
        </w:rPr>
        <w:t>、推进企业基础设施上云。</w:t>
      </w:r>
      <w:r w:rsidRPr="001C58E4">
        <w:rPr>
          <w:rFonts w:ascii="Times New Roman" w:eastAsia="仿宋_GB2312" w:hAnsi="Times New Roman" w:cs="Times New Roman"/>
          <w:sz w:val="32"/>
          <w:szCs w:val="32"/>
        </w:rPr>
        <w:t>推动企业分类使用存储资源，提高数据存储的经济性、安全性和可靠性；推动企业数据安全、网络安全等上云；推动企业按照业务需求，弹性快速使用云平台的</w:t>
      </w:r>
      <w:r w:rsidRPr="001C58E4">
        <w:rPr>
          <w:rFonts w:ascii="Times New Roman" w:eastAsia="仿宋_GB2312" w:hAnsi="Times New Roman" w:cs="Times New Roman"/>
          <w:sz w:val="32"/>
          <w:szCs w:val="32"/>
        </w:rPr>
        <w:lastRenderedPageBreak/>
        <w:t>各种云服务器</w:t>
      </w:r>
      <w:r w:rsidRPr="001C58E4">
        <w:rPr>
          <w:rFonts w:ascii="Times New Roman" w:eastAsia="仿宋_GB2312" w:hAnsi="Times New Roman" w:cs="Times New Roman"/>
          <w:sz w:val="32"/>
          <w:szCs w:val="32"/>
        </w:rPr>
        <w:t>,</w:t>
      </w:r>
      <w:r w:rsidRPr="001C58E4">
        <w:rPr>
          <w:rFonts w:ascii="Times New Roman" w:eastAsia="仿宋_GB2312" w:hAnsi="Times New Roman" w:cs="Times New Roman"/>
          <w:sz w:val="32"/>
          <w:szCs w:val="32"/>
        </w:rPr>
        <w:t>实现计算资源集中管理和动态分配；推动企业通过虚拟私有云、弹性负载均衡等服务高效安全利用云平台网络资源，实现时延更小、更快的网络接入；推动企业使用虚拟桌面与应用服务，帮助用户打造更安全、更低维护成本的云办公系统等。</w:t>
      </w:r>
    </w:p>
    <w:p w:rsidR="00806D33" w:rsidRPr="001C58E4" w:rsidRDefault="001E52CD" w:rsidP="001C58E4">
      <w:pPr>
        <w:spacing w:line="560" w:lineRule="exact"/>
        <w:ind w:firstLineChars="200" w:firstLine="640"/>
        <w:rPr>
          <w:rFonts w:ascii="Times New Roman" w:eastAsia="仿宋_GB2312" w:hAnsi="Times New Roman" w:cs="Times New Roman"/>
          <w:sz w:val="32"/>
          <w:szCs w:val="32"/>
        </w:rPr>
      </w:pPr>
      <w:r w:rsidRPr="001C58E4">
        <w:rPr>
          <w:rFonts w:ascii="Times New Roman" w:eastAsia="仿宋_GB2312" w:hAnsi="Times New Roman" w:cs="Times New Roman"/>
          <w:bCs/>
          <w:sz w:val="32"/>
          <w:szCs w:val="32"/>
        </w:rPr>
        <w:t>2</w:t>
      </w:r>
      <w:r w:rsidRPr="001C58E4">
        <w:rPr>
          <w:rFonts w:ascii="Times New Roman" w:eastAsia="仿宋_GB2312" w:hAnsi="Times New Roman" w:cs="Times New Roman"/>
          <w:bCs/>
          <w:sz w:val="32"/>
          <w:szCs w:val="32"/>
        </w:rPr>
        <w:t>、推进企业业务应用上云。</w:t>
      </w:r>
      <w:r w:rsidRPr="001C58E4">
        <w:rPr>
          <w:rFonts w:ascii="Times New Roman" w:eastAsia="仿宋_GB2312" w:hAnsi="Times New Roman" w:cs="Times New Roman"/>
          <w:sz w:val="32"/>
          <w:szCs w:val="32"/>
        </w:rPr>
        <w:t>推动企业使用政策云、信息云、服务云等，提升企业市场竞争能力；推动企业办公、协同、会议等应用上云，提高工作协同能力；推动企业人力资源管理、行政管理、财务管理等应用上云，提高工作效率；推动企业采购管理、生产管理、销售管理、供应链管理、电子商务、客户资源管理等应用上云，提升企业运营管理水平；推动企业计算机辅助设计、产品开发上云提升企业研发效率和创新水平等。</w:t>
      </w:r>
    </w:p>
    <w:p w:rsidR="00806D33" w:rsidRPr="001C58E4" w:rsidRDefault="001E52CD" w:rsidP="001C58E4">
      <w:pPr>
        <w:spacing w:line="560" w:lineRule="exact"/>
        <w:ind w:firstLineChars="200" w:firstLine="640"/>
        <w:rPr>
          <w:rFonts w:ascii="Times New Roman" w:eastAsia="仿宋_GB2312" w:hAnsi="Times New Roman" w:cs="Times New Roman"/>
          <w:sz w:val="32"/>
          <w:szCs w:val="32"/>
        </w:rPr>
      </w:pPr>
      <w:r w:rsidRPr="001C58E4">
        <w:rPr>
          <w:rFonts w:ascii="Times New Roman" w:eastAsia="仿宋_GB2312" w:hAnsi="Times New Roman" w:cs="Times New Roman"/>
          <w:bCs/>
          <w:sz w:val="32"/>
          <w:szCs w:val="32"/>
        </w:rPr>
        <w:t>3</w:t>
      </w:r>
      <w:r w:rsidRPr="001C58E4">
        <w:rPr>
          <w:rFonts w:ascii="Times New Roman" w:eastAsia="仿宋_GB2312" w:hAnsi="Times New Roman" w:cs="Times New Roman"/>
          <w:bCs/>
          <w:sz w:val="32"/>
          <w:szCs w:val="32"/>
        </w:rPr>
        <w:t>、推进企业平台系统上云。</w:t>
      </w:r>
      <w:r w:rsidRPr="001C58E4">
        <w:rPr>
          <w:rFonts w:ascii="Times New Roman" w:eastAsia="仿宋_GB2312" w:hAnsi="Times New Roman" w:cs="Times New Roman"/>
          <w:sz w:val="32"/>
          <w:szCs w:val="32"/>
        </w:rPr>
        <w:t>推动企业降低电商平台建设运维成本，利用云平台大数据资源提高精准营销水平；推动企业利用云平台实现物联网终端设备可视化在线管理；推动企业使用云数据库系统，帮助企业实现不同业务产生的各类数据跨平台、跨业务统一部署和管理；推动企业利用云端大数据平台进行数据采集、分析、挖掘、存储和协同应用等服务，推动企业数据资源集聚，加快发展工业大数据等。</w:t>
      </w:r>
    </w:p>
    <w:p w:rsidR="00B14647" w:rsidRPr="001C58E4" w:rsidRDefault="00B14647" w:rsidP="001C58E4">
      <w:pPr>
        <w:spacing w:line="560" w:lineRule="exact"/>
        <w:ind w:firstLineChars="200" w:firstLine="640"/>
        <w:rPr>
          <w:rFonts w:ascii="Times New Roman" w:eastAsia="楷体_GB2312" w:hAnsi="Times New Roman" w:cs="Times New Roman"/>
          <w:color w:val="000000"/>
          <w:kern w:val="0"/>
          <w:sz w:val="32"/>
          <w:szCs w:val="32"/>
        </w:rPr>
      </w:pPr>
      <w:r w:rsidRPr="001C58E4">
        <w:rPr>
          <w:rFonts w:ascii="Times New Roman" w:eastAsia="楷体_GB2312" w:hAnsi="Times New Roman" w:cs="Times New Roman"/>
          <w:color w:val="000000"/>
          <w:kern w:val="0"/>
          <w:sz w:val="32"/>
          <w:szCs w:val="32"/>
        </w:rPr>
        <w:t>（三）促进移动互联网与中小企业深度融合</w:t>
      </w:r>
    </w:p>
    <w:p w:rsidR="00806D33" w:rsidRPr="001C58E4" w:rsidRDefault="001E52CD" w:rsidP="001C58E4">
      <w:pPr>
        <w:spacing w:line="560" w:lineRule="exact"/>
        <w:ind w:firstLineChars="200" w:firstLine="640"/>
        <w:rPr>
          <w:rFonts w:ascii="Times New Roman" w:eastAsia="仿宋_GB2312" w:hAnsi="Times New Roman" w:cs="Times New Roman"/>
          <w:sz w:val="32"/>
          <w:szCs w:val="32"/>
        </w:rPr>
      </w:pPr>
      <w:r w:rsidRPr="001C58E4">
        <w:rPr>
          <w:rFonts w:ascii="Times New Roman" w:eastAsia="仿宋_GB2312" w:hAnsi="Times New Roman" w:cs="Times New Roman"/>
          <w:sz w:val="32"/>
          <w:szCs w:val="32"/>
        </w:rPr>
        <w:t>深化移动互联网在制造领域的应用，主动适应制造业与移动互联网跨界融合发展趋势，发展基于移动互联网的个性化定制、众包设计、电子商务、云制造等新型制造模式，促进形成基于个性化定制需求的企业设计、生产、供应链管理和服务体系，培育</w:t>
      </w:r>
      <w:r w:rsidRPr="001C58E4">
        <w:rPr>
          <w:rFonts w:ascii="Times New Roman" w:eastAsia="仿宋_GB2312" w:hAnsi="Times New Roman" w:cs="Times New Roman"/>
          <w:sz w:val="32"/>
          <w:szCs w:val="32"/>
        </w:rPr>
        <w:lastRenderedPageBreak/>
        <w:t>发展个性化定制服务、全生命周期管理、网络精准营销和在线支持服务等。以激发中小企业创新活力、发展潜力和转型动力为主线，围绕制造业与互联网融合关键环节，面向智能制造单元、智能生产线、智能车间、智能工厂等不同层面，引导企业将移动互联网、大数据、物联网、人工智能等互联网新兴技术与企业的研发、生产、管理、营销等各环节深入渗透。积极培育个性化定制、服务型制造、工业电子商务等新模式新业态，营造融合发展新生态。</w:t>
      </w:r>
    </w:p>
    <w:p w:rsidR="00806D33" w:rsidRPr="001C58E4" w:rsidRDefault="00B14647" w:rsidP="001C58E4">
      <w:pPr>
        <w:spacing w:line="560" w:lineRule="exact"/>
        <w:ind w:firstLineChars="200" w:firstLine="640"/>
        <w:rPr>
          <w:rFonts w:ascii="Times New Roman" w:eastAsia="仿宋_GB2312" w:hAnsi="Times New Roman" w:cs="Times New Roman"/>
          <w:bCs/>
          <w:sz w:val="32"/>
          <w:szCs w:val="32"/>
        </w:rPr>
      </w:pPr>
      <w:r w:rsidRPr="001C58E4">
        <w:rPr>
          <w:rFonts w:ascii="Times New Roman" w:eastAsia="楷体_GB2312" w:hAnsi="Times New Roman" w:cs="Times New Roman"/>
          <w:color w:val="000000"/>
          <w:kern w:val="0"/>
          <w:sz w:val="32"/>
          <w:szCs w:val="32"/>
        </w:rPr>
        <w:t>（四）促进融通发展和双创应用</w:t>
      </w:r>
    </w:p>
    <w:p w:rsidR="00806D33" w:rsidRPr="001C58E4" w:rsidRDefault="001E52CD" w:rsidP="001C58E4">
      <w:pPr>
        <w:spacing w:line="560" w:lineRule="exact"/>
        <w:ind w:firstLineChars="200" w:firstLine="640"/>
        <w:rPr>
          <w:rFonts w:ascii="Times New Roman" w:eastAsia="仿宋_GB2312" w:hAnsi="Times New Roman" w:cs="Times New Roman"/>
          <w:bCs/>
          <w:sz w:val="32"/>
          <w:szCs w:val="32"/>
        </w:rPr>
      </w:pPr>
      <w:r w:rsidRPr="001C58E4">
        <w:rPr>
          <w:rFonts w:ascii="Times New Roman" w:eastAsia="仿宋_GB2312" w:hAnsi="Times New Roman" w:cs="Times New Roman"/>
          <w:bCs/>
          <w:sz w:val="32"/>
          <w:szCs w:val="32"/>
        </w:rPr>
        <w:t>1</w:t>
      </w:r>
      <w:r w:rsidRPr="001C58E4">
        <w:rPr>
          <w:rFonts w:ascii="Times New Roman" w:eastAsia="仿宋_GB2312" w:hAnsi="Times New Roman" w:cs="Times New Roman"/>
          <w:bCs/>
          <w:sz w:val="32"/>
          <w:szCs w:val="32"/>
        </w:rPr>
        <w:t>、促进融通发展。</w:t>
      </w:r>
      <w:r w:rsidRPr="001C58E4">
        <w:rPr>
          <w:rFonts w:ascii="Times New Roman" w:eastAsia="仿宋_GB2312" w:hAnsi="Times New Roman" w:cs="Times New Roman"/>
          <w:sz w:val="32"/>
          <w:szCs w:val="32"/>
        </w:rPr>
        <w:t>鼓励大企业利用平台将业务流程向上下游延伸，带动产业链中小企业</w:t>
      </w:r>
      <w:r w:rsidRPr="001C58E4">
        <w:rPr>
          <w:rFonts w:ascii="Times New Roman" w:eastAsia="仿宋_GB2312" w:hAnsi="Times New Roman" w:cs="Times New Roman"/>
          <w:sz w:val="32"/>
          <w:szCs w:val="32"/>
        </w:rPr>
        <w:t>“</w:t>
      </w:r>
      <w:r w:rsidRPr="001C58E4">
        <w:rPr>
          <w:rFonts w:ascii="Times New Roman" w:eastAsia="仿宋_GB2312" w:hAnsi="Times New Roman" w:cs="Times New Roman"/>
          <w:sz w:val="32"/>
          <w:szCs w:val="32"/>
        </w:rPr>
        <w:t>上云</w:t>
      </w:r>
      <w:r w:rsidRPr="001C58E4">
        <w:rPr>
          <w:rFonts w:ascii="Times New Roman" w:eastAsia="仿宋_GB2312" w:hAnsi="Times New Roman" w:cs="Times New Roman"/>
          <w:sz w:val="32"/>
          <w:szCs w:val="32"/>
        </w:rPr>
        <w:t>”</w:t>
      </w:r>
      <w:r w:rsidRPr="001C58E4">
        <w:rPr>
          <w:rFonts w:ascii="Times New Roman" w:eastAsia="仿宋_GB2312" w:hAnsi="Times New Roman" w:cs="Times New Roman"/>
          <w:sz w:val="32"/>
          <w:szCs w:val="32"/>
        </w:rPr>
        <w:t>，推动一二三产业、大中小企业跨界融通。鼓励中小企业使用云平台开展产融对接，推动金融机构、数据公司、评级机构等广泛合作，畅通融资渠道，创新融资产品，提高中小企业融资成功率。</w:t>
      </w:r>
    </w:p>
    <w:p w:rsidR="00806D33" w:rsidRPr="001C58E4" w:rsidRDefault="001E52CD" w:rsidP="001C58E4">
      <w:pPr>
        <w:spacing w:line="560" w:lineRule="exact"/>
        <w:ind w:firstLineChars="200" w:firstLine="640"/>
        <w:rPr>
          <w:rFonts w:ascii="Times New Roman" w:eastAsia="仿宋_GB2312" w:hAnsi="Times New Roman" w:cs="Times New Roman"/>
          <w:sz w:val="32"/>
          <w:szCs w:val="32"/>
        </w:rPr>
      </w:pPr>
      <w:r w:rsidRPr="001C58E4">
        <w:rPr>
          <w:rFonts w:ascii="Times New Roman" w:eastAsia="仿宋_GB2312" w:hAnsi="Times New Roman" w:cs="Times New Roman"/>
          <w:bCs/>
          <w:sz w:val="32"/>
          <w:szCs w:val="32"/>
        </w:rPr>
        <w:t>2</w:t>
      </w:r>
      <w:r w:rsidRPr="001C58E4">
        <w:rPr>
          <w:rFonts w:ascii="Times New Roman" w:eastAsia="仿宋_GB2312" w:hAnsi="Times New Roman" w:cs="Times New Roman"/>
          <w:bCs/>
          <w:sz w:val="32"/>
          <w:szCs w:val="32"/>
        </w:rPr>
        <w:t>、开展双创服务。</w:t>
      </w:r>
      <w:r w:rsidRPr="001C58E4">
        <w:rPr>
          <w:rFonts w:ascii="Times New Roman" w:eastAsia="仿宋_GB2312" w:hAnsi="Times New Roman" w:cs="Times New Roman"/>
          <w:sz w:val="32"/>
          <w:szCs w:val="32"/>
        </w:rPr>
        <w:t>支持基于互联网、移动互联网的</w:t>
      </w:r>
      <w:r w:rsidRPr="001C58E4">
        <w:rPr>
          <w:rFonts w:ascii="Times New Roman" w:eastAsia="仿宋_GB2312" w:hAnsi="Times New Roman" w:cs="Times New Roman"/>
          <w:sz w:val="32"/>
          <w:szCs w:val="32"/>
        </w:rPr>
        <w:t>“</w:t>
      </w:r>
      <w:r w:rsidRPr="001C58E4">
        <w:rPr>
          <w:rFonts w:ascii="Times New Roman" w:eastAsia="仿宋_GB2312" w:hAnsi="Times New Roman" w:cs="Times New Roman"/>
          <w:sz w:val="32"/>
          <w:szCs w:val="32"/>
        </w:rPr>
        <w:t>双创</w:t>
      </w:r>
      <w:r w:rsidRPr="001C58E4">
        <w:rPr>
          <w:rFonts w:ascii="Times New Roman" w:eastAsia="仿宋_GB2312" w:hAnsi="Times New Roman" w:cs="Times New Roman"/>
          <w:sz w:val="32"/>
          <w:szCs w:val="32"/>
        </w:rPr>
        <w:t>”</w:t>
      </w:r>
      <w:r w:rsidRPr="001C58E4">
        <w:rPr>
          <w:rFonts w:ascii="Times New Roman" w:eastAsia="仿宋_GB2312" w:hAnsi="Times New Roman" w:cs="Times New Roman"/>
          <w:sz w:val="32"/>
          <w:szCs w:val="32"/>
        </w:rPr>
        <w:t>云平台建设，建立资源富集、创新活跃、高效协同的</w:t>
      </w:r>
      <w:r w:rsidRPr="001C58E4">
        <w:rPr>
          <w:rFonts w:ascii="Times New Roman" w:eastAsia="仿宋_GB2312" w:hAnsi="Times New Roman" w:cs="Times New Roman"/>
          <w:sz w:val="32"/>
          <w:szCs w:val="32"/>
        </w:rPr>
        <w:t>“</w:t>
      </w:r>
      <w:r w:rsidRPr="001C58E4">
        <w:rPr>
          <w:rFonts w:ascii="Times New Roman" w:eastAsia="仿宋_GB2312" w:hAnsi="Times New Roman" w:cs="Times New Roman"/>
          <w:sz w:val="32"/>
          <w:szCs w:val="32"/>
        </w:rPr>
        <w:t>双创</w:t>
      </w:r>
      <w:r w:rsidRPr="001C58E4">
        <w:rPr>
          <w:rFonts w:ascii="Times New Roman" w:eastAsia="仿宋_GB2312" w:hAnsi="Times New Roman" w:cs="Times New Roman"/>
          <w:sz w:val="32"/>
          <w:szCs w:val="32"/>
        </w:rPr>
        <w:t>”</w:t>
      </w:r>
      <w:r w:rsidRPr="001C58E4">
        <w:rPr>
          <w:rFonts w:ascii="Times New Roman" w:eastAsia="仿宋_GB2312" w:hAnsi="Times New Roman" w:cs="Times New Roman"/>
          <w:sz w:val="32"/>
          <w:szCs w:val="32"/>
        </w:rPr>
        <w:t>新生态。整合省级中小微企业创业创新基地设备、检验检测、仓储、政策等各类资源，深化大数据的集成应用，服务中小企业创新发展和创业活动。</w:t>
      </w:r>
    </w:p>
    <w:p w:rsidR="00B14647" w:rsidRPr="001C58E4" w:rsidRDefault="00B14647" w:rsidP="001C58E4">
      <w:pPr>
        <w:spacing w:line="560" w:lineRule="exact"/>
        <w:ind w:firstLineChars="200" w:firstLine="640"/>
        <w:rPr>
          <w:rFonts w:ascii="Times New Roman" w:eastAsia="楷体_GB2312" w:hAnsi="Times New Roman" w:cs="Times New Roman"/>
          <w:color w:val="000000"/>
          <w:kern w:val="0"/>
          <w:sz w:val="32"/>
          <w:szCs w:val="32"/>
        </w:rPr>
      </w:pPr>
      <w:r w:rsidRPr="001C58E4">
        <w:rPr>
          <w:rFonts w:ascii="Times New Roman" w:eastAsia="楷体_GB2312" w:hAnsi="Times New Roman" w:cs="Times New Roman"/>
          <w:color w:val="000000"/>
          <w:kern w:val="0"/>
          <w:sz w:val="32"/>
          <w:szCs w:val="32"/>
        </w:rPr>
        <w:t>（五）完善企业</w:t>
      </w:r>
      <w:r w:rsidRPr="001C58E4">
        <w:rPr>
          <w:rFonts w:ascii="Times New Roman" w:eastAsia="楷体_GB2312" w:hAnsi="Times New Roman" w:cs="Times New Roman"/>
          <w:color w:val="000000"/>
          <w:kern w:val="0"/>
          <w:sz w:val="32"/>
          <w:szCs w:val="32"/>
        </w:rPr>
        <w:t>“</w:t>
      </w:r>
      <w:r w:rsidRPr="001C58E4">
        <w:rPr>
          <w:rFonts w:ascii="Times New Roman" w:eastAsia="楷体_GB2312" w:hAnsi="Times New Roman" w:cs="Times New Roman"/>
          <w:color w:val="000000"/>
          <w:kern w:val="0"/>
          <w:sz w:val="32"/>
          <w:szCs w:val="32"/>
        </w:rPr>
        <w:t>上云</w:t>
      </w:r>
      <w:r w:rsidRPr="001C58E4">
        <w:rPr>
          <w:rFonts w:ascii="Times New Roman" w:eastAsia="楷体_GB2312" w:hAnsi="Times New Roman" w:cs="Times New Roman"/>
          <w:color w:val="000000"/>
          <w:kern w:val="0"/>
          <w:sz w:val="32"/>
          <w:szCs w:val="32"/>
        </w:rPr>
        <w:t>”</w:t>
      </w:r>
      <w:r w:rsidRPr="001C58E4">
        <w:rPr>
          <w:rFonts w:ascii="Times New Roman" w:eastAsia="楷体_GB2312" w:hAnsi="Times New Roman" w:cs="Times New Roman"/>
          <w:color w:val="000000"/>
          <w:kern w:val="0"/>
          <w:sz w:val="32"/>
          <w:szCs w:val="32"/>
        </w:rPr>
        <w:t>服务体系</w:t>
      </w:r>
    </w:p>
    <w:p w:rsidR="00806D33" w:rsidRPr="001C58E4" w:rsidRDefault="001E52CD" w:rsidP="001C58E4">
      <w:pPr>
        <w:spacing w:line="560" w:lineRule="exact"/>
        <w:ind w:firstLineChars="200" w:firstLine="640"/>
        <w:rPr>
          <w:rFonts w:ascii="Times New Roman" w:eastAsia="仿宋_GB2312" w:hAnsi="Times New Roman" w:cs="Times New Roman"/>
          <w:sz w:val="32"/>
          <w:szCs w:val="32"/>
        </w:rPr>
      </w:pPr>
      <w:r w:rsidRPr="001C58E4">
        <w:rPr>
          <w:rFonts w:ascii="Times New Roman" w:eastAsia="仿宋_GB2312" w:hAnsi="Times New Roman" w:cs="Times New Roman"/>
          <w:sz w:val="32"/>
          <w:szCs w:val="32"/>
        </w:rPr>
        <w:t>依托省中小企业公共服务平台网络，发挥窗口服务平台、中小微企业创业创新基地、云服务机构、行业云平台等各方优势，通过制定服务标准、规范服务流程、有序准入退出，形成有效支</w:t>
      </w:r>
      <w:r w:rsidRPr="001C58E4">
        <w:rPr>
          <w:rFonts w:ascii="Times New Roman" w:eastAsia="仿宋_GB2312" w:hAnsi="Times New Roman" w:cs="Times New Roman"/>
          <w:sz w:val="32"/>
          <w:szCs w:val="32"/>
        </w:rPr>
        <w:lastRenderedPageBreak/>
        <w:t>撑我省中小企业</w:t>
      </w:r>
      <w:r w:rsidRPr="001C58E4">
        <w:rPr>
          <w:rFonts w:ascii="Times New Roman" w:eastAsia="仿宋_GB2312" w:hAnsi="Times New Roman" w:cs="Times New Roman"/>
          <w:sz w:val="32"/>
          <w:szCs w:val="32"/>
        </w:rPr>
        <w:t>“</w:t>
      </w:r>
      <w:r w:rsidRPr="001C58E4">
        <w:rPr>
          <w:rFonts w:ascii="Times New Roman" w:eastAsia="仿宋_GB2312" w:hAnsi="Times New Roman" w:cs="Times New Roman"/>
          <w:sz w:val="32"/>
          <w:szCs w:val="32"/>
        </w:rPr>
        <w:t>上云</w:t>
      </w:r>
      <w:r w:rsidRPr="001C58E4">
        <w:rPr>
          <w:rFonts w:ascii="Times New Roman" w:eastAsia="仿宋_GB2312" w:hAnsi="Times New Roman" w:cs="Times New Roman"/>
          <w:sz w:val="32"/>
          <w:szCs w:val="32"/>
        </w:rPr>
        <w:t>”</w:t>
      </w:r>
      <w:r w:rsidRPr="001C58E4">
        <w:rPr>
          <w:rFonts w:ascii="Times New Roman" w:eastAsia="仿宋_GB2312" w:hAnsi="Times New Roman" w:cs="Times New Roman"/>
          <w:sz w:val="32"/>
          <w:szCs w:val="32"/>
        </w:rPr>
        <w:t>的服务体系。省中小企业公共服务平台要整合相关政策、优秀云产品、行业云等，将数据科学、信息科学、计算机科学在云端融合，服务企业管理模式创新、资源优化配置，为企业数字化、网络化、智能化改造提供服务保障，打造为我省中小企业</w:t>
      </w:r>
      <w:r w:rsidRPr="001C58E4">
        <w:rPr>
          <w:rFonts w:ascii="Times New Roman" w:eastAsia="仿宋_GB2312" w:hAnsi="Times New Roman" w:cs="Times New Roman"/>
          <w:sz w:val="32"/>
          <w:szCs w:val="32"/>
        </w:rPr>
        <w:t>“</w:t>
      </w:r>
      <w:r w:rsidRPr="001C58E4">
        <w:rPr>
          <w:rFonts w:ascii="Times New Roman" w:eastAsia="仿宋_GB2312" w:hAnsi="Times New Roman" w:cs="Times New Roman"/>
          <w:sz w:val="32"/>
          <w:szCs w:val="32"/>
        </w:rPr>
        <w:t>上云</w:t>
      </w:r>
      <w:r w:rsidRPr="001C58E4">
        <w:rPr>
          <w:rFonts w:ascii="Times New Roman" w:eastAsia="仿宋_GB2312" w:hAnsi="Times New Roman" w:cs="Times New Roman"/>
          <w:sz w:val="32"/>
          <w:szCs w:val="32"/>
        </w:rPr>
        <w:t>”</w:t>
      </w:r>
      <w:r w:rsidRPr="001C58E4">
        <w:rPr>
          <w:rFonts w:ascii="Times New Roman" w:eastAsia="仿宋_GB2312" w:hAnsi="Times New Roman" w:cs="Times New Roman"/>
          <w:sz w:val="32"/>
          <w:szCs w:val="32"/>
        </w:rPr>
        <w:t>的综合服务载体，建设为</w:t>
      </w:r>
      <w:r w:rsidRPr="001C58E4">
        <w:rPr>
          <w:rFonts w:ascii="Times New Roman" w:eastAsia="仿宋_GB2312" w:hAnsi="Times New Roman" w:cs="Times New Roman"/>
          <w:sz w:val="32"/>
          <w:szCs w:val="32"/>
        </w:rPr>
        <w:t>“</w:t>
      </w:r>
      <w:r w:rsidRPr="001C58E4">
        <w:rPr>
          <w:rFonts w:ascii="Times New Roman" w:eastAsia="仿宋_GB2312" w:hAnsi="Times New Roman" w:cs="Times New Roman"/>
          <w:sz w:val="32"/>
          <w:szCs w:val="32"/>
        </w:rPr>
        <w:t>湖南省中小企业云服务平台</w:t>
      </w:r>
      <w:r w:rsidRPr="001C58E4">
        <w:rPr>
          <w:rFonts w:ascii="Times New Roman" w:eastAsia="仿宋_GB2312" w:hAnsi="Times New Roman" w:cs="Times New Roman"/>
          <w:sz w:val="32"/>
          <w:szCs w:val="32"/>
        </w:rPr>
        <w:t>”</w:t>
      </w:r>
      <w:r w:rsidRPr="001C58E4">
        <w:rPr>
          <w:rFonts w:ascii="Times New Roman" w:eastAsia="仿宋_GB2312" w:hAnsi="Times New Roman" w:cs="Times New Roman"/>
          <w:sz w:val="32"/>
          <w:szCs w:val="32"/>
        </w:rPr>
        <w:t>。认定一批优秀云服务机构为湖南省中小企业核心云服务机构，培育中小企业</w:t>
      </w:r>
      <w:r w:rsidRPr="001C58E4">
        <w:rPr>
          <w:rFonts w:ascii="Times New Roman" w:eastAsia="仿宋_GB2312" w:hAnsi="Times New Roman" w:cs="Times New Roman"/>
          <w:sz w:val="32"/>
          <w:szCs w:val="32"/>
        </w:rPr>
        <w:t>“</w:t>
      </w:r>
      <w:r w:rsidRPr="001C58E4">
        <w:rPr>
          <w:rFonts w:ascii="Times New Roman" w:eastAsia="仿宋_GB2312" w:hAnsi="Times New Roman" w:cs="Times New Roman"/>
          <w:sz w:val="32"/>
          <w:szCs w:val="32"/>
        </w:rPr>
        <w:t>上云</w:t>
      </w:r>
      <w:r w:rsidRPr="001C58E4">
        <w:rPr>
          <w:rFonts w:ascii="Times New Roman" w:eastAsia="仿宋_GB2312" w:hAnsi="Times New Roman" w:cs="Times New Roman"/>
          <w:sz w:val="32"/>
          <w:szCs w:val="32"/>
        </w:rPr>
        <w:t>”</w:t>
      </w:r>
      <w:r w:rsidRPr="001C58E4">
        <w:rPr>
          <w:rFonts w:ascii="Times New Roman" w:eastAsia="仿宋_GB2312" w:hAnsi="Times New Roman" w:cs="Times New Roman"/>
          <w:sz w:val="32"/>
          <w:szCs w:val="32"/>
        </w:rPr>
        <w:t>服务资源。</w:t>
      </w:r>
    </w:p>
    <w:p w:rsidR="00B14647" w:rsidRPr="001C58E4" w:rsidRDefault="00B14647" w:rsidP="001C58E4">
      <w:pPr>
        <w:spacing w:line="560" w:lineRule="exact"/>
        <w:ind w:firstLineChars="200" w:firstLine="640"/>
        <w:rPr>
          <w:rFonts w:ascii="Times New Roman" w:eastAsia="楷体_GB2312" w:hAnsi="Times New Roman" w:cs="Times New Roman"/>
          <w:color w:val="000000"/>
          <w:kern w:val="0"/>
          <w:sz w:val="32"/>
          <w:szCs w:val="32"/>
        </w:rPr>
      </w:pPr>
      <w:r w:rsidRPr="001C58E4">
        <w:rPr>
          <w:rFonts w:ascii="Times New Roman" w:eastAsia="楷体_GB2312" w:hAnsi="Times New Roman" w:cs="Times New Roman"/>
          <w:color w:val="000000"/>
          <w:kern w:val="0"/>
          <w:sz w:val="32"/>
          <w:szCs w:val="32"/>
        </w:rPr>
        <w:t>（六）开展应用普及培训</w:t>
      </w:r>
    </w:p>
    <w:p w:rsidR="00806D33" w:rsidRPr="001C58E4" w:rsidRDefault="001E52CD" w:rsidP="001C58E4">
      <w:pPr>
        <w:spacing w:line="560" w:lineRule="exact"/>
        <w:ind w:firstLineChars="200" w:firstLine="640"/>
        <w:rPr>
          <w:rFonts w:ascii="Times New Roman" w:eastAsia="仿宋_GB2312" w:hAnsi="Times New Roman" w:cs="Times New Roman"/>
          <w:color w:val="000000"/>
          <w:sz w:val="32"/>
          <w:szCs w:val="32"/>
        </w:rPr>
      </w:pPr>
      <w:r w:rsidRPr="001C58E4">
        <w:rPr>
          <w:rFonts w:ascii="Times New Roman" w:eastAsia="仿宋_GB2312" w:hAnsi="Times New Roman" w:cs="Times New Roman"/>
          <w:sz w:val="32"/>
          <w:szCs w:val="32"/>
        </w:rPr>
        <w:t>依托高校、科研院所、行业协会、云服务机构的智力资源，组建具有政策研究能力、决策咨询能力和实施服务能力的专家顾问团队和咨询服务团队，通过授课、参观、沙龙等形式，加强中小企业经营管理人员对云计算、大数据等相关知识的普及，开展</w:t>
      </w:r>
      <w:r w:rsidRPr="001C58E4">
        <w:rPr>
          <w:rFonts w:ascii="Times New Roman" w:eastAsia="仿宋_GB2312" w:hAnsi="Times New Roman" w:cs="Times New Roman"/>
          <w:color w:val="000000"/>
          <w:sz w:val="32"/>
          <w:szCs w:val="32"/>
        </w:rPr>
        <w:t>上云诊断服务</w:t>
      </w:r>
      <w:r w:rsidRPr="001C58E4">
        <w:rPr>
          <w:rFonts w:ascii="Times New Roman" w:eastAsia="仿宋_GB2312" w:hAnsi="Times New Roman" w:cs="Times New Roman"/>
          <w:sz w:val="32"/>
          <w:szCs w:val="32"/>
        </w:rPr>
        <w:t>。将中小企业</w:t>
      </w:r>
      <w:r w:rsidRPr="001C58E4">
        <w:rPr>
          <w:rFonts w:ascii="Times New Roman" w:eastAsia="仿宋_GB2312" w:hAnsi="Times New Roman" w:cs="Times New Roman"/>
          <w:sz w:val="32"/>
          <w:szCs w:val="32"/>
        </w:rPr>
        <w:t>“</w:t>
      </w:r>
      <w:r w:rsidRPr="001C58E4">
        <w:rPr>
          <w:rFonts w:ascii="Times New Roman" w:eastAsia="仿宋_GB2312" w:hAnsi="Times New Roman" w:cs="Times New Roman"/>
          <w:sz w:val="32"/>
          <w:szCs w:val="32"/>
        </w:rPr>
        <w:t>上云</w:t>
      </w:r>
      <w:r w:rsidRPr="001C58E4">
        <w:rPr>
          <w:rFonts w:ascii="Times New Roman" w:eastAsia="仿宋_GB2312" w:hAnsi="Times New Roman" w:cs="Times New Roman"/>
          <w:sz w:val="32"/>
          <w:szCs w:val="32"/>
        </w:rPr>
        <w:t>”</w:t>
      </w:r>
      <w:r w:rsidRPr="001C58E4">
        <w:rPr>
          <w:rFonts w:ascii="Times New Roman" w:eastAsia="仿宋_GB2312" w:hAnsi="Times New Roman" w:cs="Times New Roman"/>
          <w:sz w:val="32"/>
          <w:szCs w:val="32"/>
        </w:rPr>
        <w:t>培训纳入中小企业培训体系，</w:t>
      </w:r>
      <w:r w:rsidRPr="001C58E4">
        <w:rPr>
          <w:rFonts w:ascii="Times New Roman" w:eastAsia="仿宋_GB2312" w:hAnsi="Times New Roman" w:cs="Times New Roman"/>
          <w:color w:val="000000"/>
          <w:sz w:val="32"/>
          <w:szCs w:val="32"/>
        </w:rPr>
        <w:t>通过专题培训等方式，提高企业管理者对</w:t>
      </w:r>
      <w:r w:rsidRPr="001C58E4">
        <w:rPr>
          <w:rFonts w:ascii="Times New Roman" w:eastAsia="仿宋_GB2312" w:hAnsi="Times New Roman" w:cs="Times New Roman"/>
          <w:kern w:val="0"/>
          <w:sz w:val="32"/>
          <w:szCs w:val="32"/>
        </w:rPr>
        <w:t>“</w:t>
      </w:r>
      <w:r w:rsidRPr="001C58E4">
        <w:rPr>
          <w:rFonts w:ascii="Times New Roman" w:eastAsia="仿宋_GB2312" w:hAnsi="Times New Roman" w:cs="Times New Roman"/>
          <w:kern w:val="0"/>
          <w:sz w:val="32"/>
          <w:szCs w:val="32"/>
        </w:rPr>
        <w:t>上云</w:t>
      </w:r>
      <w:r w:rsidRPr="001C58E4">
        <w:rPr>
          <w:rFonts w:ascii="Times New Roman" w:eastAsia="仿宋_GB2312" w:hAnsi="Times New Roman" w:cs="Times New Roman"/>
          <w:kern w:val="0"/>
          <w:sz w:val="32"/>
          <w:szCs w:val="32"/>
        </w:rPr>
        <w:t>”</w:t>
      </w:r>
      <w:r w:rsidRPr="001C58E4">
        <w:rPr>
          <w:rFonts w:ascii="Times New Roman" w:eastAsia="仿宋_GB2312" w:hAnsi="Times New Roman" w:cs="Times New Roman"/>
          <w:sz w:val="32"/>
          <w:szCs w:val="32"/>
        </w:rPr>
        <w:t>的</w:t>
      </w:r>
      <w:r w:rsidRPr="001C58E4">
        <w:rPr>
          <w:rFonts w:ascii="Times New Roman" w:eastAsia="仿宋_GB2312" w:hAnsi="Times New Roman" w:cs="Times New Roman"/>
          <w:color w:val="000000"/>
          <w:sz w:val="32"/>
          <w:szCs w:val="32"/>
        </w:rPr>
        <w:t>认识水平和应用</w:t>
      </w:r>
      <w:r w:rsidR="0008148B" w:rsidRPr="001C58E4">
        <w:rPr>
          <w:rFonts w:ascii="Times New Roman" w:eastAsia="仿宋_GB2312" w:hAnsi="Times New Roman" w:cs="Times New Roman"/>
          <w:color w:val="000000"/>
          <w:sz w:val="32"/>
          <w:szCs w:val="32"/>
        </w:rPr>
        <w:t>能力</w:t>
      </w:r>
      <w:r w:rsidRPr="001C58E4">
        <w:rPr>
          <w:rFonts w:ascii="Times New Roman" w:eastAsia="仿宋_GB2312" w:hAnsi="Times New Roman" w:cs="Times New Roman"/>
          <w:color w:val="000000"/>
          <w:sz w:val="32"/>
          <w:szCs w:val="32"/>
        </w:rPr>
        <w:t>。</w:t>
      </w:r>
      <w:r w:rsidR="0008148B" w:rsidRPr="001C58E4">
        <w:rPr>
          <w:rFonts w:ascii="Times New Roman" w:eastAsia="仿宋_GB2312" w:hAnsi="Times New Roman" w:cs="Times New Roman"/>
          <w:color w:val="000000"/>
          <w:sz w:val="32"/>
          <w:szCs w:val="32"/>
        </w:rPr>
        <w:t>“</w:t>
      </w:r>
      <w:r w:rsidR="0008148B" w:rsidRPr="001C58E4">
        <w:rPr>
          <w:rFonts w:ascii="Times New Roman" w:eastAsia="仿宋_GB2312" w:hAnsi="Times New Roman" w:cs="Times New Roman"/>
          <w:color w:val="000000"/>
          <w:sz w:val="32"/>
          <w:szCs w:val="32"/>
        </w:rPr>
        <w:t>专精特新</w:t>
      </w:r>
      <w:r w:rsidR="0008148B" w:rsidRPr="001C58E4">
        <w:rPr>
          <w:rFonts w:ascii="Times New Roman" w:eastAsia="仿宋_GB2312" w:hAnsi="Times New Roman" w:cs="Times New Roman"/>
          <w:color w:val="000000"/>
          <w:sz w:val="32"/>
          <w:szCs w:val="32"/>
        </w:rPr>
        <w:t>”</w:t>
      </w:r>
      <w:r w:rsidR="0008148B" w:rsidRPr="001C58E4">
        <w:rPr>
          <w:rFonts w:ascii="Times New Roman" w:eastAsia="仿宋_GB2312" w:hAnsi="Times New Roman" w:cs="Times New Roman"/>
          <w:color w:val="000000"/>
          <w:sz w:val="32"/>
          <w:szCs w:val="32"/>
        </w:rPr>
        <w:t>小巨人企业培育、</w:t>
      </w:r>
      <w:r w:rsidRPr="001C58E4">
        <w:rPr>
          <w:rFonts w:ascii="Times New Roman" w:eastAsia="仿宋_GB2312" w:hAnsi="Times New Roman" w:cs="Times New Roman"/>
          <w:color w:val="000000"/>
          <w:sz w:val="32"/>
          <w:szCs w:val="32"/>
        </w:rPr>
        <w:t>“</w:t>
      </w:r>
      <w:r w:rsidRPr="001C58E4">
        <w:rPr>
          <w:rFonts w:ascii="Times New Roman" w:eastAsia="仿宋_GB2312" w:hAnsi="Times New Roman" w:cs="Times New Roman"/>
          <w:color w:val="000000"/>
          <w:sz w:val="32"/>
          <w:szCs w:val="32"/>
        </w:rPr>
        <w:t>精准服务进园区</w:t>
      </w:r>
      <w:r w:rsidRPr="001C58E4">
        <w:rPr>
          <w:rFonts w:ascii="Times New Roman" w:eastAsia="仿宋_GB2312" w:hAnsi="Times New Roman" w:cs="Times New Roman"/>
          <w:color w:val="000000"/>
          <w:sz w:val="32"/>
          <w:szCs w:val="32"/>
        </w:rPr>
        <w:t>”</w:t>
      </w:r>
      <w:r w:rsidRPr="001C58E4">
        <w:rPr>
          <w:rFonts w:ascii="Times New Roman" w:eastAsia="仿宋_GB2312" w:hAnsi="Times New Roman" w:cs="Times New Roman"/>
          <w:color w:val="000000"/>
          <w:sz w:val="32"/>
          <w:szCs w:val="32"/>
        </w:rPr>
        <w:t>、</w:t>
      </w:r>
      <w:r w:rsidR="0008148B" w:rsidRPr="001C58E4">
        <w:rPr>
          <w:rFonts w:ascii="Times New Roman" w:eastAsia="仿宋_GB2312" w:hAnsi="Times New Roman" w:cs="Times New Roman"/>
          <w:color w:val="000000"/>
          <w:sz w:val="32"/>
          <w:szCs w:val="32"/>
        </w:rPr>
        <w:t>中小企业管理升级、</w:t>
      </w:r>
      <w:r w:rsidRPr="001C58E4">
        <w:rPr>
          <w:rFonts w:ascii="Times New Roman" w:eastAsia="仿宋_GB2312" w:hAnsi="Times New Roman" w:cs="Times New Roman"/>
          <w:color w:val="000000"/>
          <w:sz w:val="32"/>
          <w:szCs w:val="32"/>
        </w:rPr>
        <w:t>中小企业服务对接会、</w:t>
      </w:r>
      <w:r w:rsidRPr="001C58E4">
        <w:rPr>
          <w:rFonts w:ascii="Times New Roman" w:eastAsia="仿宋_GB2312" w:hAnsi="Times New Roman" w:cs="Times New Roman"/>
          <w:sz w:val="32"/>
          <w:szCs w:val="32"/>
        </w:rPr>
        <w:t>中小微企业创新创业大赛</w:t>
      </w:r>
      <w:r w:rsidRPr="001C58E4">
        <w:rPr>
          <w:rFonts w:ascii="Times New Roman" w:eastAsia="仿宋_GB2312" w:hAnsi="Times New Roman" w:cs="Times New Roman"/>
          <w:color w:val="000000"/>
          <w:sz w:val="32"/>
          <w:szCs w:val="32"/>
        </w:rPr>
        <w:t>等活动要将中小企业</w:t>
      </w:r>
      <w:r w:rsidRPr="001C58E4">
        <w:rPr>
          <w:rFonts w:ascii="Times New Roman" w:eastAsia="仿宋_GB2312" w:hAnsi="Times New Roman" w:cs="Times New Roman"/>
          <w:color w:val="000000"/>
          <w:sz w:val="32"/>
          <w:szCs w:val="32"/>
        </w:rPr>
        <w:t>“</w:t>
      </w:r>
      <w:r w:rsidRPr="001C58E4">
        <w:rPr>
          <w:rFonts w:ascii="Times New Roman" w:eastAsia="仿宋_GB2312" w:hAnsi="Times New Roman" w:cs="Times New Roman"/>
          <w:color w:val="000000"/>
          <w:sz w:val="32"/>
          <w:szCs w:val="32"/>
        </w:rPr>
        <w:t>上云</w:t>
      </w:r>
      <w:r w:rsidRPr="001C58E4">
        <w:rPr>
          <w:rFonts w:ascii="Times New Roman" w:eastAsia="仿宋_GB2312" w:hAnsi="Times New Roman" w:cs="Times New Roman"/>
          <w:color w:val="000000"/>
          <w:sz w:val="32"/>
          <w:szCs w:val="32"/>
        </w:rPr>
        <w:t>”</w:t>
      </w:r>
      <w:r w:rsidRPr="001C58E4">
        <w:rPr>
          <w:rFonts w:ascii="Times New Roman" w:eastAsia="仿宋_GB2312" w:hAnsi="Times New Roman" w:cs="Times New Roman"/>
          <w:color w:val="000000"/>
          <w:sz w:val="32"/>
          <w:szCs w:val="32"/>
        </w:rPr>
        <w:t>服务作为重要内容，通过展示体验、现场指导、答疑解惑等方式，对中小企业开展</w:t>
      </w:r>
      <w:r w:rsidRPr="001C58E4">
        <w:rPr>
          <w:rFonts w:ascii="Times New Roman" w:eastAsia="仿宋_GB2312" w:hAnsi="Times New Roman" w:cs="Times New Roman"/>
          <w:color w:val="000000"/>
          <w:sz w:val="32"/>
          <w:szCs w:val="32"/>
        </w:rPr>
        <w:t>“</w:t>
      </w:r>
      <w:r w:rsidRPr="001C58E4">
        <w:rPr>
          <w:rFonts w:ascii="Times New Roman" w:eastAsia="仿宋_GB2312" w:hAnsi="Times New Roman" w:cs="Times New Roman"/>
          <w:color w:val="000000"/>
          <w:sz w:val="32"/>
          <w:szCs w:val="32"/>
        </w:rPr>
        <w:t>上云</w:t>
      </w:r>
      <w:r w:rsidRPr="001C58E4">
        <w:rPr>
          <w:rFonts w:ascii="Times New Roman" w:eastAsia="仿宋_GB2312" w:hAnsi="Times New Roman" w:cs="Times New Roman"/>
          <w:color w:val="000000"/>
          <w:sz w:val="32"/>
          <w:szCs w:val="32"/>
        </w:rPr>
        <w:t>”</w:t>
      </w:r>
      <w:r w:rsidRPr="001C58E4">
        <w:rPr>
          <w:rFonts w:ascii="Times New Roman" w:eastAsia="仿宋_GB2312" w:hAnsi="Times New Roman" w:cs="Times New Roman"/>
          <w:color w:val="000000"/>
          <w:sz w:val="32"/>
          <w:szCs w:val="32"/>
        </w:rPr>
        <w:t>应用培训和服务对接。</w:t>
      </w:r>
    </w:p>
    <w:p w:rsidR="00806D33" w:rsidRPr="001C58E4" w:rsidRDefault="001E52CD">
      <w:pPr>
        <w:spacing w:line="560" w:lineRule="exact"/>
        <w:ind w:firstLine="640"/>
        <w:rPr>
          <w:rFonts w:ascii="Times New Roman" w:eastAsia="黑体" w:hAnsi="Times New Roman" w:cs="Times New Roman"/>
          <w:color w:val="000000"/>
          <w:kern w:val="0"/>
          <w:sz w:val="32"/>
          <w:szCs w:val="32"/>
        </w:rPr>
      </w:pPr>
      <w:r w:rsidRPr="001C58E4">
        <w:rPr>
          <w:rFonts w:ascii="Times New Roman" w:eastAsia="黑体" w:hAnsi="Times New Roman" w:cs="Times New Roman"/>
          <w:color w:val="000000"/>
          <w:kern w:val="0"/>
          <w:sz w:val="32"/>
          <w:szCs w:val="32"/>
        </w:rPr>
        <w:t>五、保障措施</w:t>
      </w:r>
    </w:p>
    <w:p w:rsidR="00806D33" w:rsidRPr="001C58E4" w:rsidRDefault="001E52CD" w:rsidP="001C58E4">
      <w:pPr>
        <w:spacing w:line="560" w:lineRule="exact"/>
        <w:ind w:firstLineChars="200" w:firstLine="640"/>
        <w:rPr>
          <w:rFonts w:ascii="Times New Roman" w:eastAsia="仿宋_GB2312" w:hAnsi="Times New Roman" w:cs="Times New Roman"/>
          <w:color w:val="000000"/>
          <w:sz w:val="32"/>
          <w:szCs w:val="32"/>
        </w:rPr>
      </w:pPr>
      <w:r w:rsidRPr="001C58E4">
        <w:rPr>
          <w:rFonts w:ascii="Times New Roman" w:eastAsia="楷体_GB2312" w:hAnsi="Times New Roman" w:cs="Times New Roman"/>
          <w:color w:val="000000"/>
          <w:kern w:val="0"/>
          <w:sz w:val="32"/>
          <w:szCs w:val="32"/>
        </w:rPr>
        <w:t>（一）加强统筹协调。</w:t>
      </w:r>
      <w:r w:rsidR="0008148B" w:rsidRPr="001C58E4">
        <w:rPr>
          <w:rFonts w:ascii="Times New Roman" w:eastAsia="仿宋_GB2312" w:hAnsi="Times New Roman" w:cs="Times New Roman"/>
          <w:color w:val="000000"/>
          <w:sz w:val="32"/>
          <w:szCs w:val="32"/>
        </w:rPr>
        <w:t>各级经信部门和工业园区要充分认识中小企业</w:t>
      </w:r>
      <w:r w:rsidR="0008148B" w:rsidRPr="001C58E4">
        <w:rPr>
          <w:rFonts w:ascii="Times New Roman" w:eastAsia="仿宋_GB2312" w:hAnsi="Times New Roman" w:cs="Times New Roman"/>
          <w:color w:val="000000"/>
          <w:sz w:val="32"/>
          <w:szCs w:val="32"/>
        </w:rPr>
        <w:t>“</w:t>
      </w:r>
      <w:r w:rsidR="0008148B" w:rsidRPr="001C58E4">
        <w:rPr>
          <w:rFonts w:ascii="Times New Roman" w:eastAsia="仿宋_GB2312" w:hAnsi="Times New Roman" w:cs="Times New Roman"/>
          <w:color w:val="000000"/>
          <w:sz w:val="32"/>
          <w:szCs w:val="32"/>
        </w:rPr>
        <w:t>上云</w:t>
      </w:r>
      <w:r w:rsidR="0008148B" w:rsidRPr="001C58E4">
        <w:rPr>
          <w:rFonts w:ascii="Times New Roman" w:eastAsia="仿宋_GB2312" w:hAnsi="Times New Roman" w:cs="Times New Roman"/>
          <w:color w:val="000000"/>
          <w:sz w:val="32"/>
          <w:szCs w:val="32"/>
        </w:rPr>
        <w:t>”</w:t>
      </w:r>
      <w:r w:rsidRPr="001C58E4">
        <w:rPr>
          <w:rFonts w:ascii="Times New Roman" w:eastAsia="仿宋_GB2312" w:hAnsi="Times New Roman" w:cs="Times New Roman"/>
          <w:color w:val="000000"/>
          <w:sz w:val="32"/>
          <w:szCs w:val="32"/>
        </w:rPr>
        <w:t>的重要意义，把中小企业</w:t>
      </w:r>
      <w:r w:rsidRPr="001C58E4">
        <w:rPr>
          <w:rFonts w:ascii="Times New Roman" w:eastAsia="仿宋_GB2312" w:hAnsi="Times New Roman" w:cs="Times New Roman"/>
          <w:color w:val="000000"/>
          <w:sz w:val="32"/>
          <w:szCs w:val="32"/>
        </w:rPr>
        <w:t>“</w:t>
      </w:r>
      <w:r w:rsidRPr="001C58E4">
        <w:rPr>
          <w:rFonts w:ascii="Times New Roman" w:eastAsia="仿宋_GB2312" w:hAnsi="Times New Roman" w:cs="Times New Roman"/>
          <w:color w:val="000000"/>
          <w:sz w:val="32"/>
          <w:szCs w:val="32"/>
        </w:rPr>
        <w:t>上云</w:t>
      </w:r>
      <w:r w:rsidRPr="001C58E4">
        <w:rPr>
          <w:rFonts w:ascii="Times New Roman" w:eastAsia="仿宋_GB2312" w:hAnsi="Times New Roman" w:cs="Times New Roman"/>
          <w:color w:val="000000"/>
          <w:sz w:val="32"/>
          <w:szCs w:val="32"/>
        </w:rPr>
        <w:t>”</w:t>
      </w:r>
      <w:r w:rsidRPr="001C58E4">
        <w:rPr>
          <w:rFonts w:ascii="Times New Roman" w:eastAsia="仿宋_GB2312" w:hAnsi="Times New Roman" w:cs="Times New Roman"/>
          <w:color w:val="000000"/>
          <w:sz w:val="32"/>
          <w:szCs w:val="32"/>
        </w:rPr>
        <w:t>工作作为一项重要工作来抓。要制定本区域中小企业</w:t>
      </w:r>
      <w:r w:rsidRPr="001C58E4">
        <w:rPr>
          <w:rFonts w:ascii="Times New Roman" w:eastAsia="仿宋_GB2312" w:hAnsi="Times New Roman" w:cs="Times New Roman"/>
          <w:color w:val="000000"/>
          <w:sz w:val="32"/>
          <w:szCs w:val="32"/>
        </w:rPr>
        <w:t>“</w:t>
      </w:r>
      <w:r w:rsidRPr="001C58E4">
        <w:rPr>
          <w:rFonts w:ascii="Times New Roman" w:eastAsia="仿宋_GB2312" w:hAnsi="Times New Roman" w:cs="Times New Roman"/>
          <w:color w:val="000000"/>
          <w:sz w:val="32"/>
          <w:szCs w:val="32"/>
        </w:rPr>
        <w:t>上云</w:t>
      </w:r>
      <w:r w:rsidRPr="001C58E4">
        <w:rPr>
          <w:rFonts w:ascii="Times New Roman" w:eastAsia="仿宋_GB2312" w:hAnsi="Times New Roman" w:cs="Times New Roman"/>
          <w:color w:val="000000"/>
          <w:sz w:val="32"/>
          <w:szCs w:val="32"/>
        </w:rPr>
        <w:t>”</w:t>
      </w:r>
      <w:r w:rsidRPr="001C58E4">
        <w:rPr>
          <w:rFonts w:ascii="Times New Roman" w:eastAsia="仿宋_GB2312" w:hAnsi="Times New Roman" w:cs="Times New Roman"/>
          <w:color w:val="000000"/>
          <w:sz w:val="32"/>
          <w:szCs w:val="32"/>
        </w:rPr>
        <w:t>行动</w:t>
      </w:r>
      <w:r w:rsidR="0008148B" w:rsidRPr="001C58E4">
        <w:rPr>
          <w:rFonts w:ascii="Times New Roman" w:eastAsia="仿宋_GB2312" w:hAnsi="Times New Roman" w:cs="Times New Roman"/>
          <w:color w:val="000000"/>
          <w:sz w:val="32"/>
          <w:szCs w:val="32"/>
        </w:rPr>
        <w:t>计划实施方案，加</w:t>
      </w:r>
      <w:r w:rsidR="0008148B" w:rsidRPr="001C58E4">
        <w:rPr>
          <w:rFonts w:ascii="Times New Roman" w:eastAsia="仿宋_GB2312" w:hAnsi="Times New Roman" w:cs="Times New Roman"/>
          <w:color w:val="000000"/>
          <w:sz w:val="32"/>
          <w:szCs w:val="32"/>
        </w:rPr>
        <w:lastRenderedPageBreak/>
        <w:t>强对本地区中小企业</w:t>
      </w:r>
      <w:r w:rsidR="0008148B" w:rsidRPr="001C58E4">
        <w:rPr>
          <w:rFonts w:ascii="Times New Roman" w:eastAsia="仿宋_GB2312" w:hAnsi="Times New Roman" w:cs="Times New Roman"/>
          <w:color w:val="000000"/>
          <w:sz w:val="32"/>
          <w:szCs w:val="32"/>
        </w:rPr>
        <w:t>“</w:t>
      </w:r>
      <w:r w:rsidR="0008148B" w:rsidRPr="001C58E4">
        <w:rPr>
          <w:rFonts w:ascii="Times New Roman" w:eastAsia="仿宋_GB2312" w:hAnsi="Times New Roman" w:cs="Times New Roman"/>
          <w:color w:val="000000"/>
          <w:sz w:val="32"/>
          <w:szCs w:val="32"/>
        </w:rPr>
        <w:t>上云</w:t>
      </w:r>
      <w:r w:rsidR="0008148B" w:rsidRPr="001C58E4">
        <w:rPr>
          <w:rFonts w:ascii="Times New Roman" w:eastAsia="仿宋_GB2312" w:hAnsi="Times New Roman" w:cs="Times New Roman"/>
          <w:color w:val="000000"/>
          <w:sz w:val="32"/>
          <w:szCs w:val="32"/>
        </w:rPr>
        <w:t>”</w:t>
      </w:r>
      <w:r w:rsidR="0008148B" w:rsidRPr="001C58E4">
        <w:rPr>
          <w:rFonts w:ascii="Times New Roman" w:eastAsia="仿宋_GB2312" w:hAnsi="Times New Roman" w:cs="Times New Roman"/>
          <w:color w:val="000000"/>
          <w:sz w:val="32"/>
          <w:szCs w:val="32"/>
        </w:rPr>
        <w:t>工作统筹协调，落实目标</w:t>
      </w:r>
      <w:r w:rsidRPr="001C58E4">
        <w:rPr>
          <w:rFonts w:ascii="Times New Roman" w:eastAsia="仿宋_GB2312" w:hAnsi="Times New Roman" w:cs="Times New Roman"/>
          <w:color w:val="000000"/>
          <w:sz w:val="32"/>
          <w:szCs w:val="32"/>
        </w:rPr>
        <w:t>任务，加大工作力度。制定《湖南省中小企业</w:t>
      </w:r>
      <w:r w:rsidRPr="001C58E4">
        <w:rPr>
          <w:rFonts w:ascii="Times New Roman" w:eastAsia="仿宋_GB2312" w:hAnsi="Times New Roman" w:cs="Times New Roman"/>
          <w:color w:val="000000"/>
          <w:sz w:val="32"/>
          <w:szCs w:val="32"/>
        </w:rPr>
        <w:t>“</w:t>
      </w:r>
      <w:r w:rsidRPr="001C58E4">
        <w:rPr>
          <w:rFonts w:ascii="Times New Roman" w:eastAsia="仿宋_GB2312" w:hAnsi="Times New Roman" w:cs="Times New Roman"/>
          <w:color w:val="000000"/>
          <w:sz w:val="32"/>
          <w:szCs w:val="32"/>
        </w:rPr>
        <w:t>上云</w:t>
      </w:r>
      <w:r w:rsidRPr="001C58E4">
        <w:rPr>
          <w:rFonts w:ascii="Times New Roman" w:eastAsia="仿宋_GB2312" w:hAnsi="Times New Roman" w:cs="Times New Roman"/>
          <w:color w:val="000000"/>
          <w:sz w:val="32"/>
          <w:szCs w:val="32"/>
        </w:rPr>
        <w:t>”</w:t>
      </w:r>
      <w:r w:rsidRPr="001C58E4">
        <w:rPr>
          <w:rFonts w:ascii="Times New Roman" w:eastAsia="仿宋_GB2312" w:hAnsi="Times New Roman" w:cs="Times New Roman"/>
          <w:color w:val="000000"/>
          <w:sz w:val="32"/>
          <w:szCs w:val="32"/>
        </w:rPr>
        <w:t>考核评价办法》，加强调度，严格考核，定期通报。</w:t>
      </w:r>
    </w:p>
    <w:p w:rsidR="00806D33" w:rsidRPr="001C58E4" w:rsidRDefault="001E52CD" w:rsidP="001C58E4">
      <w:pPr>
        <w:spacing w:line="560" w:lineRule="exact"/>
        <w:ind w:firstLineChars="200" w:firstLine="640"/>
        <w:rPr>
          <w:rFonts w:ascii="Times New Roman" w:eastAsia="仿宋_GB2312" w:hAnsi="Times New Roman" w:cs="Times New Roman"/>
          <w:color w:val="000000"/>
          <w:sz w:val="32"/>
          <w:szCs w:val="32"/>
        </w:rPr>
      </w:pPr>
      <w:r w:rsidRPr="001C58E4">
        <w:rPr>
          <w:rFonts w:ascii="Times New Roman" w:eastAsia="楷体_GB2312" w:hAnsi="Times New Roman" w:cs="Times New Roman"/>
          <w:color w:val="000000"/>
          <w:kern w:val="0"/>
          <w:sz w:val="32"/>
          <w:szCs w:val="32"/>
        </w:rPr>
        <w:t>（二）加大资金投入。</w:t>
      </w:r>
      <w:r w:rsidRPr="001C58E4">
        <w:rPr>
          <w:rFonts w:ascii="Times New Roman" w:eastAsia="仿宋_GB2312" w:hAnsi="Times New Roman" w:cs="Times New Roman"/>
          <w:color w:val="000000"/>
          <w:sz w:val="32"/>
          <w:szCs w:val="32"/>
        </w:rPr>
        <w:t>要建立</w:t>
      </w:r>
      <w:r w:rsidRPr="001C58E4">
        <w:rPr>
          <w:rFonts w:ascii="Times New Roman" w:eastAsia="仿宋_GB2312" w:hAnsi="Times New Roman" w:cs="Times New Roman"/>
          <w:color w:val="000000"/>
          <w:sz w:val="32"/>
          <w:szCs w:val="32"/>
        </w:rPr>
        <w:t>“</w:t>
      </w:r>
      <w:r w:rsidRPr="001C58E4">
        <w:rPr>
          <w:rFonts w:ascii="Times New Roman" w:eastAsia="仿宋_GB2312" w:hAnsi="Times New Roman" w:cs="Times New Roman"/>
          <w:color w:val="000000"/>
          <w:sz w:val="32"/>
          <w:szCs w:val="32"/>
        </w:rPr>
        <w:t>政府补一点、云服务商让一点、企业出一点</w:t>
      </w:r>
      <w:r w:rsidRPr="001C58E4">
        <w:rPr>
          <w:rFonts w:ascii="Times New Roman" w:eastAsia="仿宋_GB2312" w:hAnsi="Times New Roman" w:cs="Times New Roman"/>
          <w:color w:val="000000"/>
          <w:sz w:val="32"/>
          <w:szCs w:val="32"/>
        </w:rPr>
        <w:t>”</w:t>
      </w:r>
      <w:r w:rsidRPr="001C58E4">
        <w:rPr>
          <w:rFonts w:ascii="Times New Roman" w:eastAsia="仿宋_GB2312" w:hAnsi="Times New Roman" w:cs="Times New Roman"/>
          <w:color w:val="000000"/>
          <w:sz w:val="32"/>
          <w:szCs w:val="32"/>
        </w:rPr>
        <w:t>的投入机制，多渠道解决中小企业</w:t>
      </w:r>
      <w:r w:rsidRPr="001C58E4">
        <w:rPr>
          <w:rFonts w:ascii="Times New Roman" w:eastAsia="仿宋_GB2312" w:hAnsi="Times New Roman" w:cs="Times New Roman"/>
          <w:color w:val="000000"/>
          <w:sz w:val="32"/>
          <w:szCs w:val="32"/>
        </w:rPr>
        <w:t>“</w:t>
      </w:r>
      <w:r w:rsidRPr="001C58E4">
        <w:rPr>
          <w:rFonts w:ascii="Times New Roman" w:eastAsia="仿宋_GB2312" w:hAnsi="Times New Roman" w:cs="Times New Roman"/>
          <w:color w:val="000000"/>
          <w:sz w:val="32"/>
          <w:szCs w:val="32"/>
        </w:rPr>
        <w:t>上云</w:t>
      </w:r>
      <w:r w:rsidRPr="001C58E4">
        <w:rPr>
          <w:rFonts w:ascii="Times New Roman" w:eastAsia="仿宋_GB2312" w:hAnsi="Times New Roman" w:cs="Times New Roman"/>
          <w:color w:val="000000"/>
          <w:sz w:val="32"/>
          <w:szCs w:val="32"/>
        </w:rPr>
        <w:t>”</w:t>
      </w:r>
      <w:r w:rsidRPr="001C58E4">
        <w:rPr>
          <w:rFonts w:ascii="Times New Roman" w:eastAsia="仿宋_GB2312" w:hAnsi="Times New Roman" w:cs="Times New Roman"/>
          <w:color w:val="000000"/>
          <w:sz w:val="32"/>
          <w:szCs w:val="32"/>
        </w:rPr>
        <w:t>资金。试点</w:t>
      </w:r>
      <w:r w:rsidRPr="001C58E4">
        <w:rPr>
          <w:rFonts w:ascii="Times New Roman" w:eastAsia="仿宋_GB2312" w:hAnsi="Times New Roman" w:cs="Times New Roman"/>
          <w:sz w:val="32"/>
          <w:szCs w:val="32"/>
        </w:rPr>
        <w:t>通过湖南省中小企业云服务平台向中小企业发放</w:t>
      </w:r>
      <w:r w:rsidRPr="001C58E4">
        <w:rPr>
          <w:rFonts w:ascii="Times New Roman" w:eastAsia="仿宋_GB2312" w:hAnsi="Times New Roman" w:cs="Times New Roman"/>
          <w:sz w:val="32"/>
          <w:szCs w:val="32"/>
        </w:rPr>
        <w:t>“</w:t>
      </w:r>
      <w:r w:rsidRPr="001C58E4">
        <w:rPr>
          <w:rFonts w:ascii="Times New Roman" w:eastAsia="仿宋_GB2312" w:hAnsi="Times New Roman" w:cs="Times New Roman"/>
          <w:sz w:val="32"/>
          <w:szCs w:val="32"/>
        </w:rPr>
        <w:t>云服务代金券</w:t>
      </w:r>
      <w:r w:rsidRPr="001C58E4">
        <w:rPr>
          <w:rFonts w:ascii="Times New Roman" w:eastAsia="仿宋_GB2312" w:hAnsi="Times New Roman" w:cs="Times New Roman"/>
          <w:sz w:val="32"/>
          <w:szCs w:val="32"/>
        </w:rPr>
        <w:t>”</w:t>
      </w:r>
      <w:r w:rsidRPr="001C58E4">
        <w:rPr>
          <w:rFonts w:ascii="Times New Roman" w:eastAsia="仿宋_GB2312" w:hAnsi="Times New Roman" w:cs="Times New Roman"/>
          <w:sz w:val="32"/>
          <w:szCs w:val="32"/>
        </w:rPr>
        <w:t>，降低中小企业</w:t>
      </w:r>
      <w:r w:rsidRPr="001C58E4">
        <w:rPr>
          <w:rFonts w:ascii="Times New Roman" w:eastAsia="仿宋_GB2312" w:hAnsi="Times New Roman" w:cs="Times New Roman"/>
          <w:sz w:val="32"/>
          <w:szCs w:val="32"/>
        </w:rPr>
        <w:t>“</w:t>
      </w:r>
      <w:r w:rsidRPr="001C58E4">
        <w:rPr>
          <w:rFonts w:ascii="Times New Roman" w:eastAsia="仿宋_GB2312" w:hAnsi="Times New Roman" w:cs="Times New Roman"/>
          <w:sz w:val="32"/>
          <w:szCs w:val="32"/>
        </w:rPr>
        <w:t>上云</w:t>
      </w:r>
      <w:r w:rsidRPr="001C58E4">
        <w:rPr>
          <w:rFonts w:ascii="Times New Roman" w:eastAsia="仿宋_GB2312" w:hAnsi="Times New Roman" w:cs="Times New Roman"/>
          <w:sz w:val="32"/>
          <w:szCs w:val="32"/>
        </w:rPr>
        <w:t>”</w:t>
      </w:r>
      <w:r w:rsidRPr="001C58E4">
        <w:rPr>
          <w:rFonts w:ascii="Times New Roman" w:eastAsia="仿宋_GB2312" w:hAnsi="Times New Roman" w:cs="Times New Roman"/>
          <w:sz w:val="32"/>
          <w:szCs w:val="32"/>
        </w:rPr>
        <w:t>成本。</w:t>
      </w:r>
      <w:r w:rsidRPr="001C58E4">
        <w:rPr>
          <w:rFonts w:ascii="Times New Roman" w:eastAsia="仿宋_GB2312" w:hAnsi="Times New Roman" w:cs="Times New Roman"/>
          <w:color w:val="000000"/>
          <w:sz w:val="32"/>
          <w:szCs w:val="32"/>
        </w:rPr>
        <w:t>各级经信部门和工业园区要从本级相关专项资金中安排资金支持中小企业</w:t>
      </w:r>
      <w:r w:rsidRPr="001C58E4">
        <w:rPr>
          <w:rFonts w:ascii="Times New Roman" w:eastAsia="仿宋_GB2312" w:hAnsi="Times New Roman" w:cs="Times New Roman"/>
          <w:color w:val="000000"/>
          <w:sz w:val="32"/>
          <w:szCs w:val="32"/>
        </w:rPr>
        <w:t>“</w:t>
      </w:r>
      <w:r w:rsidRPr="001C58E4">
        <w:rPr>
          <w:rFonts w:ascii="Times New Roman" w:eastAsia="仿宋_GB2312" w:hAnsi="Times New Roman" w:cs="Times New Roman"/>
          <w:color w:val="000000"/>
          <w:sz w:val="32"/>
          <w:szCs w:val="32"/>
        </w:rPr>
        <w:t>上云</w:t>
      </w:r>
      <w:r w:rsidRPr="001C58E4">
        <w:rPr>
          <w:rFonts w:ascii="Times New Roman" w:eastAsia="仿宋_GB2312" w:hAnsi="Times New Roman" w:cs="Times New Roman"/>
          <w:color w:val="000000"/>
          <w:sz w:val="32"/>
          <w:szCs w:val="32"/>
        </w:rPr>
        <w:t>”</w:t>
      </w:r>
      <w:r w:rsidRPr="001C58E4">
        <w:rPr>
          <w:rFonts w:ascii="Times New Roman" w:eastAsia="仿宋_GB2312" w:hAnsi="Times New Roman" w:cs="Times New Roman"/>
          <w:color w:val="000000"/>
          <w:sz w:val="32"/>
          <w:szCs w:val="32"/>
        </w:rPr>
        <w:t>；按照后补助的方式，支持行业应用云平台建设和云核心服务机构；通过政府购买服务的方式，为中小企业</w:t>
      </w:r>
      <w:r w:rsidRPr="001C58E4">
        <w:rPr>
          <w:rFonts w:ascii="Times New Roman" w:eastAsia="仿宋_GB2312" w:hAnsi="Times New Roman" w:cs="Times New Roman"/>
          <w:color w:val="000000"/>
          <w:kern w:val="0"/>
          <w:sz w:val="32"/>
          <w:szCs w:val="32"/>
        </w:rPr>
        <w:t>“</w:t>
      </w:r>
      <w:r w:rsidRPr="001C58E4">
        <w:rPr>
          <w:rFonts w:ascii="Times New Roman" w:eastAsia="仿宋_GB2312" w:hAnsi="Times New Roman" w:cs="Times New Roman"/>
          <w:color w:val="000000"/>
          <w:kern w:val="0"/>
          <w:sz w:val="32"/>
          <w:szCs w:val="32"/>
        </w:rPr>
        <w:t>上云</w:t>
      </w:r>
      <w:r w:rsidRPr="001C58E4">
        <w:rPr>
          <w:rFonts w:ascii="Times New Roman" w:eastAsia="仿宋_GB2312" w:hAnsi="Times New Roman" w:cs="Times New Roman"/>
          <w:color w:val="000000"/>
          <w:kern w:val="0"/>
          <w:sz w:val="32"/>
          <w:szCs w:val="32"/>
        </w:rPr>
        <w:t>”</w:t>
      </w:r>
      <w:r w:rsidRPr="001C58E4">
        <w:rPr>
          <w:rFonts w:ascii="Times New Roman" w:eastAsia="仿宋_GB2312" w:hAnsi="Times New Roman" w:cs="Times New Roman"/>
          <w:color w:val="000000"/>
          <w:kern w:val="0"/>
          <w:sz w:val="32"/>
          <w:szCs w:val="32"/>
        </w:rPr>
        <w:t>提供产品和服务。</w:t>
      </w:r>
      <w:r w:rsidRPr="001C58E4">
        <w:rPr>
          <w:rFonts w:ascii="Times New Roman" w:eastAsia="仿宋_GB2312" w:hAnsi="Times New Roman" w:cs="Times New Roman"/>
          <w:color w:val="000000"/>
          <w:sz w:val="32"/>
          <w:szCs w:val="32"/>
        </w:rPr>
        <w:t>鼓励云平台、云服务机构为中小企业</w:t>
      </w:r>
      <w:r w:rsidRPr="001C58E4">
        <w:rPr>
          <w:rFonts w:ascii="Times New Roman" w:eastAsia="仿宋_GB2312" w:hAnsi="Times New Roman" w:cs="Times New Roman"/>
          <w:color w:val="000000"/>
          <w:sz w:val="32"/>
          <w:szCs w:val="32"/>
        </w:rPr>
        <w:t>“</w:t>
      </w:r>
      <w:r w:rsidRPr="001C58E4">
        <w:rPr>
          <w:rFonts w:ascii="Times New Roman" w:eastAsia="仿宋_GB2312" w:hAnsi="Times New Roman" w:cs="Times New Roman"/>
          <w:color w:val="000000"/>
          <w:sz w:val="32"/>
          <w:szCs w:val="32"/>
        </w:rPr>
        <w:t>上云</w:t>
      </w:r>
      <w:r w:rsidRPr="001C58E4">
        <w:rPr>
          <w:rFonts w:ascii="Times New Roman" w:eastAsia="仿宋_GB2312" w:hAnsi="Times New Roman" w:cs="Times New Roman"/>
          <w:color w:val="000000"/>
          <w:sz w:val="32"/>
          <w:szCs w:val="32"/>
        </w:rPr>
        <w:t>”</w:t>
      </w:r>
      <w:r w:rsidRPr="001C58E4">
        <w:rPr>
          <w:rFonts w:ascii="Times New Roman" w:eastAsia="仿宋_GB2312" w:hAnsi="Times New Roman" w:cs="Times New Roman"/>
          <w:color w:val="000000"/>
          <w:sz w:val="32"/>
          <w:szCs w:val="32"/>
        </w:rPr>
        <w:t>提供免费试用、费用减免、优惠折扣等服务，让利于中小企业，调动中小企业</w:t>
      </w:r>
      <w:r w:rsidRPr="001C58E4">
        <w:rPr>
          <w:rFonts w:ascii="Times New Roman" w:eastAsia="仿宋_GB2312" w:hAnsi="Times New Roman" w:cs="Times New Roman"/>
          <w:color w:val="000000"/>
          <w:sz w:val="32"/>
          <w:szCs w:val="32"/>
        </w:rPr>
        <w:t>“</w:t>
      </w:r>
      <w:r w:rsidRPr="001C58E4">
        <w:rPr>
          <w:rFonts w:ascii="Times New Roman" w:eastAsia="仿宋_GB2312" w:hAnsi="Times New Roman" w:cs="Times New Roman"/>
          <w:color w:val="000000"/>
          <w:sz w:val="32"/>
          <w:szCs w:val="32"/>
        </w:rPr>
        <w:t>上云</w:t>
      </w:r>
      <w:r w:rsidRPr="001C58E4">
        <w:rPr>
          <w:rFonts w:ascii="Times New Roman" w:eastAsia="仿宋_GB2312" w:hAnsi="Times New Roman" w:cs="Times New Roman"/>
          <w:color w:val="000000"/>
          <w:sz w:val="32"/>
          <w:szCs w:val="32"/>
        </w:rPr>
        <w:t>”</w:t>
      </w:r>
      <w:r w:rsidRPr="001C58E4">
        <w:rPr>
          <w:rFonts w:ascii="Times New Roman" w:eastAsia="仿宋_GB2312" w:hAnsi="Times New Roman" w:cs="Times New Roman"/>
          <w:color w:val="000000"/>
          <w:sz w:val="32"/>
          <w:szCs w:val="32"/>
        </w:rPr>
        <w:t>积极性。要帮助企业核算信息化建设成本，</w:t>
      </w:r>
      <w:r w:rsidR="0008148B" w:rsidRPr="001C58E4">
        <w:rPr>
          <w:rFonts w:ascii="Times New Roman" w:eastAsia="仿宋_GB2312" w:hAnsi="Times New Roman" w:cs="Times New Roman"/>
          <w:color w:val="000000"/>
          <w:sz w:val="32"/>
          <w:szCs w:val="32"/>
        </w:rPr>
        <w:t>引导企业</w:t>
      </w:r>
      <w:r w:rsidRPr="001C58E4">
        <w:rPr>
          <w:rFonts w:ascii="Times New Roman" w:eastAsia="仿宋_GB2312" w:hAnsi="Times New Roman" w:cs="Times New Roman"/>
          <w:color w:val="000000"/>
          <w:sz w:val="32"/>
          <w:szCs w:val="32"/>
        </w:rPr>
        <w:t>主动</w:t>
      </w:r>
      <w:r w:rsidR="0008148B" w:rsidRPr="001C58E4">
        <w:rPr>
          <w:rFonts w:ascii="Times New Roman" w:eastAsia="仿宋_GB2312" w:hAnsi="Times New Roman" w:cs="Times New Roman"/>
          <w:color w:val="000000"/>
          <w:sz w:val="32"/>
          <w:szCs w:val="32"/>
        </w:rPr>
        <w:t>将业务</w:t>
      </w:r>
      <w:r w:rsidRPr="001C58E4">
        <w:rPr>
          <w:rFonts w:ascii="Times New Roman" w:eastAsia="仿宋_GB2312" w:hAnsi="Times New Roman" w:cs="Times New Roman"/>
          <w:color w:val="000000"/>
          <w:sz w:val="32"/>
          <w:szCs w:val="32"/>
        </w:rPr>
        <w:t>向云端迁移。</w:t>
      </w:r>
    </w:p>
    <w:p w:rsidR="00806D33" w:rsidRPr="001C58E4" w:rsidRDefault="001E52CD" w:rsidP="001C58E4">
      <w:pPr>
        <w:spacing w:line="560" w:lineRule="exact"/>
        <w:ind w:firstLineChars="200" w:firstLine="640"/>
        <w:rPr>
          <w:rFonts w:ascii="Times New Roman" w:eastAsia="仿宋_GB2312" w:hAnsi="Times New Roman" w:cs="Times New Roman"/>
          <w:color w:val="000000"/>
          <w:sz w:val="32"/>
          <w:szCs w:val="32"/>
        </w:rPr>
      </w:pPr>
      <w:r w:rsidRPr="001C58E4">
        <w:rPr>
          <w:rFonts w:ascii="Times New Roman" w:eastAsia="楷体_GB2312" w:hAnsi="Times New Roman" w:cs="Times New Roman"/>
          <w:color w:val="000000"/>
          <w:kern w:val="0"/>
          <w:sz w:val="32"/>
          <w:szCs w:val="32"/>
        </w:rPr>
        <w:t>（三）开展示范引导。</w:t>
      </w:r>
      <w:r w:rsidRPr="001C58E4">
        <w:rPr>
          <w:rFonts w:ascii="Times New Roman" w:eastAsia="仿宋_GB2312" w:hAnsi="Times New Roman" w:cs="Times New Roman"/>
          <w:color w:val="000000"/>
          <w:kern w:val="0"/>
          <w:sz w:val="32"/>
          <w:szCs w:val="32"/>
        </w:rPr>
        <w:t>围绕</w:t>
      </w:r>
      <w:r w:rsidRPr="001C58E4">
        <w:rPr>
          <w:rFonts w:ascii="Times New Roman" w:eastAsia="仿宋_GB2312" w:hAnsi="Times New Roman" w:cs="Times New Roman"/>
          <w:color w:val="000000"/>
          <w:kern w:val="0"/>
          <w:sz w:val="32"/>
          <w:szCs w:val="32"/>
        </w:rPr>
        <w:t>20</w:t>
      </w:r>
      <w:r w:rsidRPr="001C58E4">
        <w:rPr>
          <w:rFonts w:ascii="Times New Roman" w:eastAsia="仿宋_GB2312" w:hAnsi="Times New Roman" w:cs="Times New Roman"/>
          <w:color w:val="000000"/>
          <w:kern w:val="0"/>
          <w:sz w:val="32"/>
          <w:szCs w:val="32"/>
        </w:rPr>
        <w:t>个</w:t>
      </w:r>
      <w:r w:rsidR="0008148B" w:rsidRPr="001C58E4">
        <w:rPr>
          <w:rFonts w:ascii="Times New Roman" w:eastAsia="仿宋_GB2312" w:hAnsi="Times New Roman" w:cs="Times New Roman"/>
          <w:color w:val="000000"/>
          <w:kern w:val="0"/>
          <w:sz w:val="32"/>
          <w:szCs w:val="32"/>
        </w:rPr>
        <w:t>工业</w:t>
      </w:r>
      <w:r w:rsidRPr="001C58E4">
        <w:rPr>
          <w:rFonts w:ascii="Times New Roman" w:eastAsia="仿宋_GB2312" w:hAnsi="Times New Roman" w:cs="Times New Roman"/>
          <w:color w:val="000000"/>
          <w:kern w:val="0"/>
          <w:sz w:val="32"/>
          <w:szCs w:val="32"/>
        </w:rPr>
        <w:t>新兴优势产业链筛选</w:t>
      </w:r>
      <w:r w:rsidRPr="001C58E4">
        <w:rPr>
          <w:rFonts w:ascii="Times New Roman" w:eastAsia="仿宋_GB2312" w:hAnsi="Times New Roman" w:cs="Times New Roman"/>
          <w:color w:val="000000"/>
          <w:kern w:val="0"/>
          <w:sz w:val="32"/>
          <w:szCs w:val="32"/>
        </w:rPr>
        <w:t>30</w:t>
      </w:r>
      <w:r w:rsidRPr="001C58E4">
        <w:rPr>
          <w:rFonts w:ascii="Times New Roman" w:eastAsia="仿宋_GB2312" w:hAnsi="Times New Roman" w:cs="Times New Roman"/>
          <w:color w:val="000000"/>
          <w:kern w:val="0"/>
          <w:sz w:val="32"/>
          <w:szCs w:val="32"/>
        </w:rPr>
        <w:t>家中小企业开展点对点服务，打造成</w:t>
      </w:r>
      <w:r w:rsidRPr="001C58E4">
        <w:rPr>
          <w:rFonts w:ascii="Times New Roman" w:eastAsia="仿宋_GB2312" w:hAnsi="Times New Roman" w:cs="Times New Roman"/>
          <w:color w:val="000000"/>
          <w:kern w:val="0"/>
          <w:sz w:val="32"/>
          <w:szCs w:val="32"/>
        </w:rPr>
        <w:t>“</w:t>
      </w:r>
      <w:r w:rsidRPr="001C58E4">
        <w:rPr>
          <w:rFonts w:ascii="Times New Roman" w:eastAsia="仿宋_GB2312" w:hAnsi="Times New Roman" w:cs="Times New Roman"/>
          <w:color w:val="000000"/>
          <w:kern w:val="0"/>
          <w:sz w:val="32"/>
          <w:szCs w:val="32"/>
        </w:rPr>
        <w:t>上云</w:t>
      </w:r>
      <w:r w:rsidRPr="001C58E4">
        <w:rPr>
          <w:rFonts w:ascii="Times New Roman" w:eastAsia="仿宋_GB2312" w:hAnsi="Times New Roman" w:cs="Times New Roman"/>
          <w:color w:val="000000"/>
          <w:kern w:val="0"/>
          <w:sz w:val="32"/>
          <w:szCs w:val="32"/>
        </w:rPr>
        <w:t>”</w:t>
      </w:r>
      <w:r w:rsidRPr="001C58E4">
        <w:rPr>
          <w:rFonts w:ascii="Times New Roman" w:eastAsia="仿宋_GB2312" w:hAnsi="Times New Roman" w:cs="Times New Roman"/>
          <w:color w:val="000000"/>
          <w:kern w:val="0"/>
          <w:sz w:val="32"/>
          <w:szCs w:val="32"/>
        </w:rPr>
        <w:t>标杆企业，示范带动广大中小企业</w:t>
      </w:r>
      <w:r w:rsidRPr="001C58E4">
        <w:rPr>
          <w:rFonts w:ascii="Times New Roman" w:eastAsia="仿宋_GB2312" w:hAnsi="Times New Roman" w:cs="Times New Roman"/>
          <w:color w:val="000000"/>
          <w:kern w:val="0"/>
          <w:sz w:val="32"/>
          <w:szCs w:val="32"/>
        </w:rPr>
        <w:t>“</w:t>
      </w:r>
      <w:r w:rsidR="0008148B" w:rsidRPr="001C58E4">
        <w:rPr>
          <w:rFonts w:ascii="Times New Roman" w:eastAsia="仿宋_GB2312" w:hAnsi="Times New Roman" w:cs="Times New Roman"/>
          <w:color w:val="000000"/>
          <w:kern w:val="0"/>
          <w:sz w:val="32"/>
          <w:szCs w:val="32"/>
        </w:rPr>
        <w:t>上云</w:t>
      </w:r>
      <w:r w:rsidR="0008148B" w:rsidRPr="001C58E4">
        <w:rPr>
          <w:rFonts w:ascii="Times New Roman" w:eastAsia="仿宋_GB2312" w:hAnsi="Times New Roman" w:cs="Times New Roman"/>
          <w:color w:val="000000"/>
          <w:kern w:val="0"/>
          <w:sz w:val="32"/>
          <w:szCs w:val="32"/>
        </w:rPr>
        <w:t>”</w:t>
      </w:r>
      <w:r w:rsidR="0008148B" w:rsidRPr="001C58E4">
        <w:rPr>
          <w:rFonts w:ascii="Times New Roman" w:eastAsia="仿宋_GB2312" w:hAnsi="Times New Roman" w:cs="Times New Roman"/>
          <w:color w:val="000000"/>
          <w:kern w:val="0"/>
          <w:sz w:val="32"/>
          <w:szCs w:val="32"/>
        </w:rPr>
        <w:t>。组织有条件的园区开展中小企业</w:t>
      </w:r>
      <w:r w:rsidR="0008148B" w:rsidRPr="001C58E4">
        <w:rPr>
          <w:rFonts w:ascii="Times New Roman" w:eastAsia="仿宋_GB2312" w:hAnsi="Times New Roman" w:cs="Times New Roman"/>
          <w:color w:val="000000"/>
          <w:kern w:val="0"/>
          <w:sz w:val="32"/>
          <w:szCs w:val="32"/>
        </w:rPr>
        <w:t>“</w:t>
      </w:r>
      <w:r w:rsidR="0008148B" w:rsidRPr="001C58E4">
        <w:rPr>
          <w:rFonts w:ascii="Times New Roman" w:eastAsia="仿宋_GB2312" w:hAnsi="Times New Roman" w:cs="Times New Roman"/>
          <w:color w:val="000000"/>
          <w:kern w:val="0"/>
          <w:sz w:val="32"/>
          <w:szCs w:val="32"/>
        </w:rPr>
        <w:t>上云</w:t>
      </w:r>
      <w:r w:rsidR="0008148B" w:rsidRPr="001C58E4">
        <w:rPr>
          <w:rFonts w:ascii="Times New Roman" w:eastAsia="仿宋_GB2312" w:hAnsi="Times New Roman" w:cs="Times New Roman"/>
          <w:color w:val="000000"/>
          <w:kern w:val="0"/>
          <w:sz w:val="32"/>
          <w:szCs w:val="32"/>
        </w:rPr>
        <w:t>”</w:t>
      </w:r>
      <w:r w:rsidR="0008148B" w:rsidRPr="001C58E4">
        <w:rPr>
          <w:rFonts w:ascii="Times New Roman" w:eastAsia="仿宋_GB2312" w:hAnsi="Times New Roman" w:cs="Times New Roman"/>
          <w:color w:val="000000"/>
          <w:kern w:val="0"/>
          <w:sz w:val="32"/>
          <w:szCs w:val="32"/>
        </w:rPr>
        <w:t>示范园区培育工作，遴</w:t>
      </w:r>
      <w:r w:rsidRPr="001C58E4">
        <w:rPr>
          <w:rFonts w:ascii="Times New Roman" w:eastAsia="仿宋_GB2312" w:hAnsi="Times New Roman" w:cs="Times New Roman"/>
          <w:color w:val="000000"/>
          <w:kern w:val="0"/>
          <w:sz w:val="32"/>
          <w:szCs w:val="32"/>
        </w:rPr>
        <w:t>选</w:t>
      </w:r>
      <w:r w:rsidRPr="001C58E4">
        <w:rPr>
          <w:rFonts w:ascii="Times New Roman" w:eastAsia="仿宋_GB2312" w:hAnsi="Times New Roman" w:cs="Times New Roman"/>
          <w:color w:val="000000"/>
          <w:kern w:val="0"/>
          <w:sz w:val="32"/>
          <w:szCs w:val="32"/>
        </w:rPr>
        <w:t>5</w:t>
      </w:r>
      <w:r w:rsidR="0008148B" w:rsidRPr="001C58E4">
        <w:rPr>
          <w:rFonts w:ascii="Times New Roman" w:eastAsia="仿宋_GB2312" w:hAnsi="Times New Roman" w:cs="Times New Roman"/>
          <w:color w:val="000000"/>
          <w:kern w:val="0"/>
          <w:sz w:val="32"/>
          <w:szCs w:val="32"/>
        </w:rPr>
        <w:t>家</w:t>
      </w:r>
      <w:r w:rsidR="0008148B" w:rsidRPr="001C58E4">
        <w:rPr>
          <w:rFonts w:ascii="Times New Roman" w:eastAsia="仿宋_GB2312" w:hAnsi="Times New Roman" w:cs="Times New Roman"/>
          <w:color w:val="000000"/>
          <w:kern w:val="0"/>
          <w:sz w:val="32"/>
          <w:szCs w:val="32"/>
        </w:rPr>
        <w:t>“</w:t>
      </w:r>
      <w:r w:rsidR="0008148B" w:rsidRPr="001C58E4">
        <w:rPr>
          <w:rFonts w:ascii="Times New Roman" w:eastAsia="仿宋_GB2312" w:hAnsi="Times New Roman" w:cs="Times New Roman"/>
          <w:color w:val="000000"/>
          <w:kern w:val="0"/>
          <w:sz w:val="32"/>
          <w:szCs w:val="32"/>
        </w:rPr>
        <w:t>上云</w:t>
      </w:r>
      <w:r w:rsidR="0008148B" w:rsidRPr="001C58E4">
        <w:rPr>
          <w:rFonts w:ascii="Times New Roman" w:eastAsia="仿宋_GB2312" w:hAnsi="Times New Roman" w:cs="Times New Roman"/>
          <w:color w:val="000000"/>
          <w:kern w:val="0"/>
          <w:sz w:val="32"/>
          <w:szCs w:val="32"/>
        </w:rPr>
        <w:t>”</w:t>
      </w:r>
      <w:r w:rsidR="0008148B" w:rsidRPr="001C58E4">
        <w:rPr>
          <w:rFonts w:ascii="Times New Roman" w:eastAsia="仿宋_GB2312" w:hAnsi="Times New Roman" w:cs="Times New Roman"/>
          <w:color w:val="000000"/>
          <w:kern w:val="0"/>
          <w:sz w:val="32"/>
          <w:szCs w:val="32"/>
        </w:rPr>
        <w:t>示范园区。对</w:t>
      </w:r>
      <w:r w:rsidRPr="001C58E4">
        <w:rPr>
          <w:rFonts w:ascii="Times New Roman" w:eastAsia="仿宋_GB2312" w:hAnsi="Times New Roman" w:cs="Times New Roman"/>
          <w:color w:val="000000"/>
          <w:kern w:val="0"/>
          <w:sz w:val="32"/>
          <w:szCs w:val="32"/>
        </w:rPr>
        <w:t>“</w:t>
      </w:r>
      <w:r w:rsidRPr="001C58E4">
        <w:rPr>
          <w:rFonts w:ascii="Times New Roman" w:eastAsia="仿宋_GB2312" w:hAnsi="Times New Roman" w:cs="Times New Roman"/>
          <w:color w:val="000000"/>
          <w:kern w:val="0"/>
          <w:sz w:val="32"/>
          <w:szCs w:val="32"/>
        </w:rPr>
        <w:t>上云</w:t>
      </w:r>
      <w:r w:rsidRPr="001C58E4">
        <w:rPr>
          <w:rFonts w:ascii="Times New Roman" w:eastAsia="仿宋_GB2312" w:hAnsi="Times New Roman" w:cs="Times New Roman"/>
          <w:color w:val="000000"/>
          <w:kern w:val="0"/>
          <w:sz w:val="32"/>
          <w:szCs w:val="32"/>
        </w:rPr>
        <w:t>”</w:t>
      </w:r>
      <w:r w:rsidRPr="001C58E4">
        <w:rPr>
          <w:rFonts w:ascii="Times New Roman" w:eastAsia="仿宋_GB2312" w:hAnsi="Times New Roman" w:cs="Times New Roman"/>
          <w:color w:val="000000"/>
          <w:kern w:val="0"/>
          <w:sz w:val="32"/>
          <w:szCs w:val="32"/>
        </w:rPr>
        <w:t>标杆企业、</w:t>
      </w:r>
      <w:r w:rsidRPr="001C58E4">
        <w:rPr>
          <w:rFonts w:ascii="Times New Roman" w:eastAsia="仿宋_GB2312" w:hAnsi="Times New Roman" w:cs="Times New Roman"/>
          <w:color w:val="000000"/>
          <w:kern w:val="0"/>
          <w:sz w:val="32"/>
          <w:szCs w:val="32"/>
        </w:rPr>
        <w:t>“</w:t>
      </w:r>
      <w:r w:rsidRPr="001C58E4">
        <w:rPr>
          <w:rFonts w:ascii="Times New Roman" w:eastAsia="仿宋_GB2312" w:hAnsi="Times New Roman" w:cs="Times New Roman"/>
          <w:color w:val="000000"/>
          <w:kern w:val="0"/>
          <w:sz w:val="32"/>
          <w:szCs w:val="32"/>
        </w:rPr>
        <w:t>上云</w:t>
      </w:r>
      <w:r w:rsidRPr="001C58E4">
        <w:rPr>
          <w:rFonts w:ascii="Times New Roman" w:eastAsia="仿宋_GB2312" w:hAnsi="Times New Roman" w:cs="Times New Roman"/>
          <w:color w:val="000000"/>
          <w:kern w:val="0"/>
          <w:sz w:val="32"/>
          <w:szCs w:val="32"/>
        </w:rPr>
        <w:t>”</w:t>
      </w:r>
      <w:r w:rsidRPr="001C58E4">
        <w:rPr>
          <w:rFonts w:ascii="Times New Roman" w:eastAsia="仿宋_GB2312" w:hAnsi="Times New Roman" w:cs="Times New Roman"/>
          <w:color w:val="000000"/>
          <w:kern w:val="0"/>
          <w:sz w:val="32"/>
          <w:szCs w:val="32"/>
        </w:rPr>
        <w:t>示范园区</w:t>
      </w:r>
      <w:r w:rsidRPr="001C58E4">
        <w:rPr>
          <w:rFonts w:ascii="Times New Roman" w:eastAsia="仿宋_GB2312" w:hAnsi="Times New Roman" w:cs="Times New Roman"/>
          <w:color w:val="000000"/>
          <w:sz w:val="32"/>
          <w:szCs w:val="32"/>
        </w:rPr>
        <w:t>给予表彰</w:t>
      </w:r>
      <w:r w:rsidR="0008148B" w:rsidRPr="001C58E4">
        <w:rPr>
          <w:rFonts w:ascii="Times New Roman" w:eastAsia="仿宋_GB2312" w:hAnsi="Times New Roman" w:cs="Times New Roman"/>
          <w:color w:val="000000"/>
          <w:sz w:val="32"/>
          <w:szCs w:val="32"/>
        </w:rPr>
        <w:t>、推介</w:t>
      </w:r>
      <w:r w:rsidRPr="001C58E4">
        <w:rPr>
          <w:rFonts w:ascii="Times New Roman" w:eastAsia="仿宋_GB2312" w:hAnsi="Times New Roman" w:cs="Times New Roman"/>
          <w:color w:val="000000"/>
          <w:sz w:val="32"/>
          <w:szCs w:val="32"/>
        </w:rPr>
        <w:t>和相关政策支持。对符合总体布局要求和能耗标准的云计算数据中心，支持其参加直供电试点。</w:t>
      </w:r>
    </w:p>
    <w:p w:rsidR="00806D33" w:rsidRPr="001C58E4" w:rsidRDefault="001E52CD" w:rsidP="001C58E4">
      <w:pPr>
        <w:spacing w:line="560" w:lineRule="exact"/>
        <w:ind w:firstLineChars="200" w:firstLine="640"/>
        <w:rPr>
          <w:rFonts w:ascii="Times New Roman" w:eastAsia="仿宋_GB2312" w:hAnsi="Times New Roman" w:cs="Times New Roman"/>
          <w:color w:val="000000"/>
          <w:kern w:val="0"/>
          <w:sz w:val="32"/>
          <w:szCs w:val="32"/>
        </w:rPr>
      </w:pPr>
      <w:r w:rsidRPr="001C58E4">
        <w:rPr>
          <w:rFonts w:ascii="Times New Roman" w:eastAsia="楷体_GB2312" w:hAnsi="Times New Roman" w:cs="Times New Roman"/>
          <w:color w:val="000000"/>
          <w:kern w:val="0"/>
          <w:sz w:val="32"/>
          <w:szCs w:val="32"/>
        </w:rPr>
        <w:t>（四）加强安全保障。</w:t>
      </w:r>
      <w:r w:rsidRPr="001C58E4">
        <w:rPr>
          <w:rFonts w:ascii="Times New Roman" w:eastAsia="仿宋_GB2312" w:hAnsi="Times New Roman" w:cs="Times New Roman"/>
          <w:color w:val="000000"/>
          <w:kern w:val="0"/>
          <w:sz w:val="32"/>
          <w:szCs w:val="32"/>
        </w:rPr>
        <w:t>按照《网络安全法》及网络信息安全相关国家标准要求，建立中小企业云平台数据安全管理制度。支持相关云服务机构研发安全软硬件技术产品，并宣传推广应用。引导专业云平台加</w:t>
      </w:r>
      <w:r w:rsidR="0008148B" w:rsidRPr="001C58E4">
        <w:rPr>
          <w:rFonts w:ascii="Times New Roman" w:eastAsia="仿宋_GB2312" w:hAnsi="Times New Roman" w:cs="Times New Roman"/>
          <w:color w:val="000000"/>
          <w:kern w:val="0"/>
          <w:sz w:val="32"/>
          <w:szCs w:val="32"/>
        </w:rPr>
        <w:t>强云计算安全专业化服务队伍建设，保障中小</w:t>
      </w:r>
      <w:r w:rsidR="0008148B" w:rsidRPr="001C58E4">
        <w:rPr>
          <w:rFonts w:ascii="Times New Roman" w:eastAsia="仿宋_GB2312" w:hAnsi="Times New Roman" w:cs="Times New Roman"/>
          <w:color w:val="000000"/>
          <w:kern w:val="0"/>
          <w:sz w:val="32"/>
          <w:szCs w:val="32"/>
        </w:rPr>
        <w:lastRenderedPageBreak/>
        <w:t>企业</w:t>
      </w:r>
      <w:r w:rsidR="0008148B" w:rsidRPr="001C58E4">
        <w:rPr>
          <w:rFonts w:ascii="Times New Roman" w:eastAsia="仿宋_GB2312" w:hAnsi="Times New Roman" w:cs="Times New Roman"/>
          <w:color w:val="000000"/>
          <w:kern w:val="0"/>
          <w:sz w:val="32"/>
          <w:szCs w:val="32"/>
        </w:rPr>
        <w:t>“</w:t>
      </w:r>
      <w:r w:rsidR="0008148B" w:rsidRPr="001C58E4">
        <w:rPr>
          <w:rFonts w:ascii="Times New Roman" w:eastAsia="仿宋_GB2312" w:hAnsi="Times New Roman" w:cs="Times New Roman"/>
          <w:color w:val="000000"/>
          <w:kern w:val="0"/>
          <w:sz w:val="32"/>
          <w:szCs w:val="32"/>
        </w:rPr>
        <w:t>上云</w:t>
      </w:r>
      <w:r w:rsidR="0008148B" w:rsidRPr="001C58E4">
        <w:rPr>
          <w:rFonts w:ascii="Times New Roman" w:eastAsia="仿宋_GB2312" w:hAnsi="Times New Roman" w:cs="Times New Roman"/>
          <w:color w:val="000000"/>
          <w:kern w:val="0"/>
          <w:sz w:val="32"/>
          <w:szCs w:val="32"/>
        </w:rPr>
        <w:t>”</w:t>
      </w:r>
      <w:r w:rsidR="0008148B" w:rsidRPr="001C58E4">
        <w:rPr>
          <w:rFonts w:ascii="Times New Roman" w:eastAsia="仿宋_GB2312" w:hAnsi="Times New Roman" w:cs="Times New Roman"/>
          <w:color w:val="000000"/>
          <w:kern w:val="0"/>
          <w:sz w:val="32"/>
          <w:szCs w:val="32"/>
        </w:rPr>
        <w:t>信息安全</w:t>
      </w:r>
      <w:r w:rsidRPr="001C58E4">
        <w:rPr>
          <w:rFonts w:ascii="Times New Roman" w:eastAsia="仿宋_GB2312" w:hAnsi="Times New Roman" w:cs="Times New Roman"/>
          <w:color w:val="000000"/>
          <w:kern w:val="0"/>
          <w:sz w:val="32"/>
          <w:szCs w:val="32"/>
        </w:rPr>
        <w:t>。</w:t>
      </w:r>
    </w:p>
    <w:p w:rsidR="00806D33" w:rsidRPr="001C58E4" w:rsidRDefault="001E52CD" w:rsidP="001C58E4">
      <w:pPr>
        <w:spacing w:line="560" w:lineRule="exact"/>
        <w:ind w:firstLineChars="200" w:firstLine="640"/>
        <w:rPr>
          <w:rFonts w:ascii="Times New Roman" w:eastAsia="仿宋_GB2312" w:hAnsi="Times New Roman" w:cs="Times New Roman"/>
          <w:color w:val="000000"/>
          <w:sz w:val="32"/>
          <w:szCs w:val="32"/>
        </w:rPr>
      </w:pPr>
      <w:r w:rsidRPr="001C58E4">
        <w:rPr>
          <w:rFonts w:ascii="Times New Roman" w:eastAsia="楷体_GB2312" w:hAnsi="Times New Roman" w:cs="Times New Roman"/>
          <w:color w:val="000000"/>
          <w:kern w:val="0"/>
          <w:sz w:val="32"/>
          <w:szCs w:val="32"/>
        </w:rPr>
        <w:t>（五）加强宣传推广。</w:t>
      </w:r>
      <w:r w:rsidRPr="001C58E4">
        <w:rPr>
          <w:rFonts w:ascii="Times New Roman" w:eastAsia="仿宋_GB2312" w:hAnsi="Times New Roman" w:cs="Times New Roman"/>
          <w:color w:val="000000"/>
          <w:kern w:val="0"/>
          <w:sz w:val="32"/>
          <w:szCs w:val="32"/>
        </w:rPr>
        <w:t>制作中小企业</w:t>
      </w:r>
      <w:r w:rsidRPr="001C58E4">
        <w:rPr>
          <w:rFonts w:ascii="Times New Roman" w:eastAsia="仿宋_GB2312" w:hAnsi="Times New Roman" w:cs="Times New Roman"/>
          <w:color w:val="000000"/>
          <w:kern w:val="0"/>
          <w:sz w:val="32"/>
          <w:szCs w:val="32"/>
        </w:rPr>
        <w:t>“</w:t>
      </w:r>
      <w:r w:rsidRPr="001C58E4">
        <w:rPr>
          <w:rFonts w:ascii="Times New Roman" w:eastAsia="仿宋_GB2312" w:hAnsi="Times New Roman" w:cs="Times New Roman"/>
          <w:color w:val="000000"/>
          <w:kern w:val="0"/>
          <w:sz w:val="32"/>
          <w:szCs w:val="32"/>
        </w:rPr>
        <w:t>上云</w:t>
      </w:r>
      <w:r w:rsidRPr="001C58E4">
        <w:rPr>
          <w:rFonts w:ascii="Times New Roman" w:eastAsia="仿宋_GB2312" w:hAnsi="Times New Roman" w:cs="Times New Roman"/>
          <w:color w:val="000000"/>
          <w:kern w:val="0"/>
          <w:sz w:val="32"/>
          <w:szCs w:val="32"/>
        </w:rPr>
        <w:t>”</w:t>
      </w:r>
      <w:r w:rsidRPr="001C58E4">
        <w:rPr>
          <w:rFonts w:ascii="Times New Roman" w:eastAsia="仿宋_GB2312" w:hAnsi="Times New Roman" w:cs="Times New Roman"/>
          <w:color w:val="000000"/>
          <w:kern w:val="0"/>
          <w:sz w:val="32"/>
          <w:szCs w:val="32"/>
        </w:rPr>
        <w:t>宣传</w:t>
      </w:r>
      <w:r w:rsidR="0008148B" w:rsidRPr="001C58E4">
        <w:rPr>
          <w:rFonts w:ascii="Times New Roman" w:eastAsia="仿宋_GB2312" w:hAnsi="Times New Roman" w:cs="Times New Roman"/>
          <w:color w:val="000000"/>
          <w:kern w:val="0"/>
          <w:sz w:val="32"/>
          <w:szCs w:val="32"/>
        </w:rPr>
        <w:t>资料</w:t>
      </w:r>
      <w:r w:rsidRPr="001C58E4">
        <w:rPr>
          <w:rFonts w:ascii="Times New Roman" w:eastAsia="仿宋_GB2312" w:hAnsi="Times New Roman" w:cs="Times New Roman"/>
          <w:color w:val="000000"/>
          <w:kern w:val="0"/>
          <w:sz w:val="32"/>
          <w:szCs w:val="32"/>
        </w:rPr>
        <w:t>，免费发放给广大中小企业，利用各类活动加强宣传。</w:t>
      </w:r>
      <w:r w:rsidRPr="001C58E4">
        <w:rPr>
          <w:rFonts w:ascii="Times New Roman" w:eastAsia="仿宋_GB2312" w:hAnsi="Times New Roman" w:cs="Times New Roman"/>
          <w:color w:val="000000"/>
          <w:sz w:val="32"/>
          <w:szCs w:val="32"/>
        </w:rPr>
        <w:t>组织省内主要媒体对中小企业</w:t>
      </w:r>
      <w:r w:rsidRPr="001C58E4">
        <w:rPr>
          <w:rFonts w:ascii="Times New Roman" w:eastAsia="仿宋_GB2312" w:hAnsi="Times New Roman" w:cs="Times New Roman"/>
          <w:color w:val="000000"/>
          <w:sz w:val="32"/>
          <w:szCs w:val="32"/>
        </w:rPr>
        <w:t>“</w:t>
      </w:r>
      <w:r w:rsidRPr="001C58E4">
        <w:rPr>
          <w:rFonts w:ascii="Times New Roman" w:eastAsia="仿宋_GB2312" w:hAnsi="Times New Roman" w:cs="Times New Roman"/>
          <w:color w:val="000000"/>
          <w:sz w:val="32"/>
          <w:szCs w:val="32"/>
        </w:rPr>
        <w:t>上云</w:t>
      </w:r>
      <w:r w:rsidRPr="001C58E4">
        <w:rPr>
          <w:rFonts w:ascii="Times New Roman" w:eastAsia="仿宋_GB2312" w:hAnsi="Times New Roman" w:cs="Times New Roman"/>
          <w:color w:val="000000"/>
          <w:sz w:val="32"/>
          <w:szCs w:val="32"/>
        </w:rPr>
        <w:t>”</w:t>
      </w:r>
      <w:r w:rsidRPr="001C58E4">
        <w:rPr>
          <w:rFonts w:ascii="Times New Roman" w:eastAsia="仿宋_GB2312" w:hAnsi="Times New Roman" w:cs="Times New Roman"/>
          <w:color w:val="000000"/>
          <w:sz w:val="32"/>
          <w:szCs w:val="32"/>
        </w:rPr>
        <w:t>行动开展系列宣传报道。</w:t>
      </w:r>
      <w:r w:rsidR="0008148B" w:rsidRPr="001C58E4">
        <w:rPr>
          <w:rFonts w:ascii="Times New Roman" w:eastAsia="仿宋_GB2312" w:hAnsi="Times New Roman" w:cs="Times New Roman"/>
          <w:color w:val="000000"/>
          <w:sz w:val="32"/>
          <w:szCs w:val="32"/>
        </w:rPr>
        <w:t>及时</w:t>
      </w:r>
      <w:r w:rsidRPr="001C58E4">
        <w:rPr>
          <w:rFonts w:ascii="Times New Roman" w:eastAsia="仿宋_GB2312" w:hAnsi="Times New Roman" w:cs="Times New Roman"/>
          <w:color w:val="000000"/>
          <w:sz w:val="32"/>
          <w:szCs w:val="32"/>
        </w:rPr>
        <w:t>总结各地推动中小企业</w:t>
      </w:r>
      <w:r w:rsidRPr="001C58E4">
        <w:rPr>
          <w:rFonts w:ascii="Times New Roman" w:eastAsia="仿宋_GB2312" w:hAnsi="Times New Roman" w:cs="Times New Roman"/>
          <w:color w:val="000000"/>
          <w:kern w:val="0"/>
          <w:sz w:val="32"/>
          <w:szCs w:val="32"/>
        </w:rPr>
        <w:t>“</w:t>
      </w:r>
      <w:r w:rsidRPr="001C58E4">
        <w:rPr>
          <w:rFonts w:ascii="Times New Roman" w:eastAsia="仿宋_GB2312" w:hAnsi="Times New Roman" w:cs="Times New Roman"/>
          <w:color w:val="000000"/>
          <w:kern w:val="0"/>
          <w:sz w:val="32"/>
          <w:szCs w:val="32"/>
        </w:rPr>
        <w:t>上云</w:t>
      </w:r>
      <w:r w:rsidRPr="001C58E4">
        <w:rPr>
          <w:rFonts w:ascii="Times New Roman" w:eastAsia="仿宋_GB2312" w:hAnsi="Times New Roman" w:cs="Times New Roman"/>
          <w:color w:val="000000"/>
          <w:kern w:val="0"/>
          <w:sz w:val="32"/>
          <w:szCs w:val="32"/>
        </w:rPr>
        <w:t>”</w:t>
      </w:r>
      <w:r w:rsidRPr="001C58E4">
        <w:rPr>
          <w:rFonts w:ascii="Times New Roman" w:eastAsia="仿宋_GB2312" w:hAnsi="Times New Roman" w:cs="Times New Roman"/>
          <w:color w:val="000000"/>
          <w:sz w:val="32"/>
          <w:szCs w:val="32"/>
        </w:rPr>
        <w:t>好的</w:t>
      </w:r>
      <w:r w:rsidR="0008148B" w:rsidRPr="001C58E4">
        <w:rPr>
          <w:rFonts w:ascii="Times New Roman" w:eastAsia="仿宋_GB2312" w:hAnsi="Times New Roman" w:cs="Times New Roman"/>
          <w:color w:val="000000"/>
          <w:sz w:val="32"/>
          <w:szCs w:val="32"/>
        </w:rPr>
        <w:t>做法和</w:t>
      </w:r>
      <w:r w:rsidRPr="001C58E4">
        <w:rPr>
          <w:rFonts w:ascii="Times New Roman" w:eastAsia="仿宋_GB2312" w:hAnsi="Times New Roman" w:cs="Times New Roman"/>
          <w:color w:val="000000"/>
          <w:sz w:val="32"/>
          <w:szCs w:val="32"/>
        </w:rPr>
        <w:t>经验，在全省进行宣传推广。省中小企业公共服务平台要集中宣传推介一批云平台和云服务产品。充分发挥各地中小企业公共服务平台、中小微企业创业创新基地和中小企业服务机构的作用，积极组织中小企业</w:t>
      </w:r>
      <w:r w:rsidRPr="001C58E4">
        <w:rPr>
          <w:rFonts w:ascii="Times New Roman" w:eastAsia="仿宋_GB2312" w:hAnsi="Times New Roman" w:cs="Times New Roman"/>
          <w:color w:val="000000"/>
          <w:sz w:val="32"/>
          <w:szCs w:val="32"/>
        </w:rPr>
        <w:t>“</w:t>
      </w:r>
      <w:r w:rsidRPr="001C58E4">
        <w:rPr>
          <w:rFonts w:ascii="Times New Roman" w:eastAsia="仿宋_GB2312" w:hAnsi="Times New Roman" w:cs="Times New Roman"/>
          <w:color w:val="000000"/>
          <w:sz w:val="32"/>
          <w:szCs w:val="32"/>
        </w:rPr>
        <w:t>上云</w:t>
      </w:r>
      <w:r w:rsidRPr="001C58E4">
        <w:rPr>
          <w:rFonts w:ascii="Times New Roman" w:eastAsia="仿宋_GB2312" w:hAnsi="Times New Roman" w:cs="Times New Roman"/>
          <w:color w:val="000000"/>
          <w:sz w:val="32"/>
          <w:szCs w:val="32"/>
        </w:rPr>
        <w:t>”</w:t>
      </w:r>
      <w:r w:rsidR="0008148B" w:rsidRPr="001C58E4">
        <w:rPr>
          <w:rFonts w:ascii="Times New Roman" w:eastAsia="仿宋_GB2312" w:hAnsi="Times New Roman" w:cs="Times New Roman"/>
          <w:color w:val="000000"/>
          <w:sz w:val="32"/>
          <w:szCs w:val="32"/>
        </w:rPr>
        <w:t>服务</w:t>
      </w:r>
      <w:r w:rsidRPr="001C58E4">
        <w:rPr>
          <w:rFonts w:ascii="Times New Roman" w:eastAsia="仿宋_GB2312" w:hAnsi="Times New Roman" w:cs="Times New Roman"/>
          <w:color w:val="000000"/>
          <w:sz w:val="32"/>
          <w:szCs w:val="32"/>
        </w:rPr>
        <w:t>对接活动。</w:t>
      </w:r>
    </w:p>
    <w:p w:rsidR="00806D33" w:rsidRPr="001C58E4" w:rsidRDefault="00806D33" w:rsidP="001C58E4">
      <w:pPr>
        <w:pStyle w:val="0"/>
        <w:widowControl w:val="0"/>
        <w:spacing w:line="560" w:lineRule="exact"/>
        <w:ind w:right="62" w:firstLineChars="200" w:firstLine="640"/>
        <w:rPr>
          <w:rFonts w:ascii="Times New Roman" w:eastAsia="仿宋_GB2312" w:hAnsi="Times New Roman" w:cs="Times New Roman"/>
          <w:color w:val="000000"/>
          <w:kern w:val="2"/>
        </w:rPr>
      </w:pPr>
    </w:p>
    <w:p w:rsidR="00806D33" w:rsidRPr="001C58E4" w:rsidRDefault="001C58E4" w:rsidP="001C58E4">
      <w:pPr>
        <w:pStyle w:val="0"/>
        <w:widowControl w:val="0"/>
        <w:spacing w:line="560" w:lineRule="exact"/>
        <w:ind w:right="62" w:firstLineChars="200" w:firstLine="640"/>
        <w:rPr>
          <w:rFonts w:ascii="Times New Roman" w:eastAsia="仿宋_GB2312" w:hAnsi="Times New Roman" w:cs="Times New Roman"/>
          <w:color w:val="000000"/>
          <w:kern w:val="2"/>
        </w:rPr>
      </w:pPr>
      <w:r>
        <w:rPr>
          <w:rFonts w:ascii="Times New Roman" w:eastAsia="仿宋_GB2312" w:hAnsi="Times New Roman" w:cs="Times New Roman"/>
          <w:color w:val="000000"/>
          <w:kern w:val="2"/>
        </w:rPr>
        <w:t>附</w:t>
      </w:r>
      <w:r w:rsidR="001E52CD" w:rsidRPr="001C58E4">
        <w:rPr>
          <w:rFonts w:ascii="Times New Roman" w:eastAsia="仿宋_GB2312" w:hAnsi="Times New Roman" w:cs="Times New Roman"/>
          <w:color w:val="000000"/>
          <w:kern w:val="2"/>
        </w:rPr>
        <w:t>：</w:t>
      </w:r>
      <w:r w:rsidR="001E52CD" w:rsidRPr="001C58E4">
        <w:rPr>
          <w:rFonts w:ascii="Times New Roman" w:eastAsia="仿宋_GB2312" w:hAnsi="Times New Roman" w:cs="Times New Roman"/>
          <w:color w:val="000000"/>
          <w:kern w:val="2"/>
        </w:rPr>
        <w:t>1</w:t>
      </w:r>
      <w:r>
        <w:rPr>
          <w:rFonts w:ascii="Times New Roman" w:eastAsia="仿宋_GB2312" w:hAnsi="Times New Roman" w:cs="Times New Roman" w:hint="eastAsia"/>
          <w:color w:val="000000"/>
          <w:kern w:val="2"/>
        </w:rPr>
        <w:t>.</w:t>
      </w:r>
      <w:r w:rsidR="001E52CD" w:rsidRPr="001C58E4">
        <w:rPr>
          <w:rFonts w:ascii="Times New Roman" w:eastAsia="仿宋_GB2312" w:hAnsi="Times New Roman" w:cs="Times New Roman"/>
          <w:color w:val="000000"/>
          <w:kern w:val="2"/>
        </w:rPr>
        <w:t>相关名词解释及说明</w:t>
      </w:r>
    </w:p>
    <w:p w:rsidR="00806D33" w:rsidRPr="001C58E4" w:rsidRDefault="001E52CD" w:rsidP="001C58E4">
      <w:pPr>
        <w:pStyle w:val="0"/>
        <w:widowControl w:val="0"/>
        <w:spacing w:line="560" w:lineRule="exact"/>
        <w:ind w:leftChars="304" w:left="2078" w:right="62" w:hangingChars="450" w:hanging="1440"/>
        <w:rPr>
          <w:rFonts w:ascii="Times New Roman" w:eastAsia="仿宋_GB2312" w:hAnsi="Times New Roman" w:cs="Times New Roman"/>
          <w:color w:val="000000"/>
          <w:kern w:val="2"/>
        </w:rPr>
      </w:pPr>
      <w:r w:rsidRPr="001C58E4">
        <w:rPr>
          <w:rFonts w:ascii="Times New Roman" w:eastAsia="仿宋_GB2312" w:hAnsi="Times New Roman" w:cs="Times New Roman"/>
          <w:color w:val="000000"/>
          <w:kern w:val="2"/>
        </w:rPr>
        <w:t xml:space="preserve">　</w:t>
      </w:r>
      <w:r w:rsidR="001C58E4">
        <w:rPr>
          <w:rFonts w:ascii="Times New Roman" w:eastAsia="仿宋_GB2312" w:hAnsi="Times New Roman" w:cs="Times New Roman"/>
          <w:color w:val="000000"/>
          <w:kern w:val="2"/>
        </w:rPr>
        <w:t xml:space="preserve">　</w:t>
      </w:r>
      <w:r w:rsidRPr="001C58E4">
        <w:rPr>
          <w:rFonts w:ascii="Times New Roman" w:eastAsia="仿宋_GB2312" w:hAnsi="Times New Roman" w:cs="Times New Roman"/>
          <w:color w:val="000000"/>
          <w:kern w:val="2"/>
        </w:rPr>
        <w:t>2</w:t>
      </w:r>
      <w:r w:rsidR="001C58E4">
        <w:rPr>
          <w:rFonts w:ascii="Times New Roman" w:eastAsia="仿宋_GB2312" w:hAnsi="Times New Roman" w:cs="Times New Roman" w:hint="eastAsia"/>
          <w:color w:val="000000"/>
          <w:kern w:val="2"/>
        </w:rPr>
        <w:t>.</w:t>
      </w:r>
      <w:r w:rsidR="0046525B" w:rsidRPr="001C58E4">
        <w:rPr>
          <w:rFonts w:ascii="Times New Roman" w:eastAsia="仿宋_GB2312" w:hAnsi="Times New Roman" w:cs="Times New Roman"/>
          <w:color w:val="000000"/>
          <w:kern w:val="2"/>
        </w:rPr>
        <w:t>2018</w:t>
      </w:r>
      <w:r w:rsidR="0046525B" w:rsidRPr="001C58E4">
        <w:rPr>
          <w:rFonts w:ascii="Times New Roman" w:eastAsia="仿宋_GB2312" w:hAnsi="Times New Roman" w:cs="Times New Roman"/>
          <w:color w:val="000000"/>
          <w:kern w:val="2"/>
        </w:rPr>
        <w:t>年</w:t>
      </w:r>
      <w:r w:rsidRPr="001C58E4">
        <w:rPr>
          <w:rFonts w:ascii="Times New Roman" w:eastAsia="仿宋_GB2312" w:hAnsi="Times New Roman" w:cs="Times New Roman"/>
          <w:color w:val="000000"/>
          <w:kern w:val="2"/>
        </w:rPr>
        <w:t>湖南省中小企业</w:t>
      </w:r>
      <w:r w:rsidRPr="001C58E4">
        <w:rPr>
          <w:rFonts w:ascii="Times New Roman" w:eastAsia="仿宋_GB2312" w:hAnsi="Times New Roman" w:cs="Times New Roman"/>
          <w:color w:val="000000"/>
          <w:kern w:val="2"/>
        </w:rPr>
        <w:t>“</w:t>
      </w:r>
      <w:r w:rsidRPr="001C58E4">
        <w:rPr>
          <w:rFonts w:ascii="Times New Roman" w:eastAsia="仿宋_GB2312" w:hAnsi="Times New Roman" w:cs="Times New Roman"/>
          <w:color w:val="000000"/>
          <w:kern w:val="2"/>
        </w:rPr>
        <w:t>上云</w:t>
      </w:r>
      <w:r w:rsidRPr="001C58E4">
        <w:rPr>
          <w:rFonts w:ascii="Times New Roman" w:eastAsia="仿宋_GB2312" w:hAnsi="Times New Roman" w:cs="Times New Roman"/>
          <w:color w:val="000000"/>
          <w:kern w:val="2"/>
        </w:rPr>
        <w:t>”</w:t>
      </w:r>
      <w:r w:rsidRPr="001C58E4">
        <w:rPr>
          <w:rFonts w:ascii="Times New Roman" w:eastAsia="仿宋_GB2312" w:hAnsi="Times New Roman" w:cs="Times New Roman"/>
          <w:color w:val="000000"/>
          <w:kern w:val="2"/>
        </w:rPr>
        <w:t>行动任务分解表</w:t>
      </w:r>
    </w:p>
    <w:p w:rsidR="00806D33" w:rsidRPr="001C58E4" w:rsidRDefault="001E52CD" w:rsidP="001C58E4">
      <w:pPr>
        <w:pStyle w:val="0"/>
        <w:widowControl w:val="0"/>
        <w:spacing w:line="600" w:lineRule="exact"/>
        <w:ind w:right="62" w:firstLineChars="200" w:firstLine="640"/>
        <w:rPr>
          <w:rFonts w:ascii="Times New Roman" w:eastAsia="仿宋_GB2312" w:hAnsi="Times New Roman" w:cs="Times New Roman"/>
          <w:color w:val="000000"/>
          <w:kern w:val="2"/>
        </w:rPr>
      </w:pPr>
      <w:r w:rsidRPr="001C58E4">
        <w:rPr>
          <w:rFonts w:ascii="Times New Roman" w:eastAsia="仿宋_GB2312" w:hAnsi="Times New Roman" w:cs="Times New Roman"/>
          <w:color w:val="000000"/>
          <w:kern w:val="2"/>
        </w:rPr>
        <w:t xml:space="preserve">　</w:t>
      </w:r>
    </w:p>
    <w:p w:rsidR="00806D33" w:rsidRPr="001C58E4" w:rsidRDefault="00806D33">
      <w:pPr>
        <w:spacing w:line="600" w:lineRule="exact"/>
        <w:jc w:val="left"/>
        <w:rPr>
          <w:rFonts w:ascii="Times New Roman" w:eastAsia="仿宋_GB2312" w:hAnsi="Times New Roman" w:cs="Times New Roman"/>
          <w:sz w:val="32"/>
          <w:szCs w:val="32"/>
        </w:rPr>
      </w:pPr>
    </w:p>
    <w:p w:rsidR="00806D33" w:rsidRPr="001C58E4" w:rsidRDefault="00806D33">
      <w:pPr>
        <w:spacing w:line="600" w:lineRule="exact"/>
        <w:jc w:val="left"/>
        <w:rPr>
          <w:rFonts w:ascii="Times New Roman" w:eastAsia="仿宋_GB2312" w:hAnsi="Times New Roman" w:cs="Times New Roman"/>
          <w:sz w:val="32"/>
          <w:szCs w:val="32"/>
        </w:rPr>
      </w:pPr>
    </w:p>
    <w:p w:rsidR="00BD0D4D" w:rsidRPr="001C58E4" w:rsidRDefault="00BD0D4D">
      <w:pPr>
        <w:spacing w:line="600" w:lineRule="exact"/>
        <w:jc w:val="left"/>
        <w:rPr>
          <w:rFonts w:ascii="Times New Roman" w:eastAsia="仿宋_GB2312" w:hAnsi="Times New Roman" w:cs="Times New Roman"/>
          <w:sz w:val="32"/>
          <w:szCs w:val="32"/>
        </w:rPr>
      </w:pPr>
    </w:p>
    <w:p w:rsidR="00BD0D4D" w:rsidRPr="001C58E4" w:rsidRDefault="00BD0D4D">
      <w:pPr>
        <w:spacing w:line="600" w:lineRule="exact"/>
        <w:jc w:val="left"/>
        <w:rPr>
          <w:rFonts w:ascii="Times New Roman" w:eastAsia="仿宋_GB2312" w:hAnsi="Times New Roman" w:cs="Times New Roman"/>
          <w:sz w:val="32"/>
          <w:szCs w:val="32"/>
        </w:rPr>
      </w:pPr>
    </w:p>
    <w:p w:rsidR="00BD0D4D" w:rsidRPr="001C58E4" w:rsidRDefault="00BD0D4D">
      <w:pPr>
        <w:spacing w:line="600" w:lineRule="exact"/>
        <w:jc w:val="left"/>
        <w:rPr>
          <w:rFonts w:ascii="Times New Roman" w:eastAsia="仿宋_GB2312" w:hAnsi="Times New Roman" w:cs="Times New Roman"/>
          <w:sz w:val="32"/>
          <w:szCs w:val="32"/>
        </w:rPr>
      </w:pPr>
    </w:p>
    <w:p w:rsidR="00BD0D4D" w:rsidRPr="001C58E4" w:rsidRDefault="00BD0D4D">
      <w:pPr>
        <w:spacing w:line="600" w:lineRule="exact"/>
        <w:jc w:val="left"/>
        <w:rPr>
          <w:rFonts w:ascii="Times New Roman" w:eastAsia="仿宋_GB2312" w:hAnsi="Times New Roman" w:cs="Times New Roman"/>
          <w:sz w:val="32"/>
          <w:szCs w:val="32"/>
        </w:rPr>
      </w:pPr>
    </w:p>
    <w:p w:rsidR="00BD0D4D" w:rsidRPr="001C58E4" w:rsidRDefault="00BD0D4D">
      <w:pPr>
        <w:spacing w:line="600" w:lineRule="exact"/>
        <w:jc w:val="left"/>
        <w:rPr>
          <w:rFonts w:ascii="Times New Roman" w:eastAsia="仿宋_GB2312" w:hAnsi="Times New Roman" w:cs="Times New Roman"/>
          <w:sz w:val="32"/>
          <w:szCs w:val="32"/>
        </w:rPr>
      </w:pPr>
    </w:p>
    <w:p w:rsidR="00217B0B" w:rsidRPr="001C58E4" w:rsidRDefault="00217B0B">
      <w:pPr>
        <w:spacing w:line="600" w:lineRule="exact"/>
        <w:jc w:val="left"/>
        <w:rPr>
          <w:rFonts w:ascii="Times New Roman" w:eastAsia="仿宋_GB2312" w:hAnsi="Times New Roman" w:cs="Times New Roman"/>
          <w:sz w:val="32"/>
          <w:szCs w:val="32"/>
        </w:rPr>
      </w:pPr>
    </w:p>
    <w:p w:rsidR="00217B0B" w:rsidRPr="001C58E4" w:rsidRDefault="00217B0B">
      <w:pPr>
        <w:spacing w:line="600" w:lineRule="exact"/>
        <w:jc w:val="left"/>
        <w:rPr>
          <w:rFonts w:ascii="Times New Roman" w:eastAsia="仿宋_GB2312" w:hAnsi="Times New Roman" w:cs="Times New Roman"/>
          <w:sz w:val="32"/>
          <w:szCs w:val="32"/>
        </w:rPr>
      </w:pPr>
    </w:p>
    <w:p w:rsidR="00217B0B" w:rsidRPr="001C58E4" w:rsidRDefault="00217B0B">
      <w:pPr>
        <w:spacing w:line="600" w:lineRule="exact"/>
        <w:jc w:val="left"/>
        <w:rPr>
          <w:rFonts w:ascii="Times New Roman" w:eastAsia="仿宋_GB2312" w:hAnsi="Times New Roman" w:cs="Times New Roman"/>
          <w:sz w:val="32"/>
          <w:szCs w:val="32"/>
        </w:rPr>
      </w:pPr>
    </w:p>
    <w:p w:rsidR="00806D33" w:rsidRPr="001C58E4" w:rsidRDefault="001E52CD">
      <w:pPr>
        <w:spacing w:line="600" w:lineRule="exact"/>
        <w:jc w:val="left"/>
        <w:rPr>
          <w:rFonts w:ascii="黑体" w:eastAsia="黑体" w:hAnsi="黑体" w:cs="Times New Roman"/>
          <w:sz w:val="32"/>
          <w:szCs w:val="32"/>
        </w:rPr>
      </w:pPr>
      <w:r w:rsidRPr="001C58E4">
        <w:rPr>
          <w:rFonts w:ascii="黑体" w:eastAsia="黑体" w:hAnsi="黑体" w:cs="Times New Roman"/>
          <w:sz w:val="32"/>
          <w:szCs w:val="32"/>
        </w:rPr>
        <w:lastRenderedPageBreak/>
        <w:t>附1</w:t>
      </w:r>
    </w:p>
    <w:p w:rsidR="00806D33" w:rsidRPr="001C58E4" w:rsidRDefault="001E52CD">
      <w:pPr>
        <w:spacing w:line="600" w:lineRule="exact"/>
        <w:jc w:val="center"/>
        <w:rPr>
          <w:rFonts w:ascii="Times New Roman" w:eastAsia="黑体" w:hAnsi="Times New Roman" w:cs="Times New Roman"/>
          <w:bCs/>
          <w:sz w:val="40"/>
          <w:szCs w:val="40"/>
        </w:rPr>
      </w:pPr>
      <w:r w:rsidRPr="001C58E4">
        <w:rPr>
          <w:rFonts w:ascii="Times New Roman" w:eastAsia="黑体" w:hAnsi="Times New Roman" w:cs="Times New Roman"/>
          <w:bCs/>
          <w:sz w:val="40"/>
          <w:szCs w:val="40"/>
        </w:rPr>
        <w:t>相关名词解释及说明</w:t>
      </w:r>
    </w:p>
    <w:p w:rsidR="00806D33" w:rsidRPr="001C58E4" w:rsidRDefault="00806D33">
      <w:pPr>
        <w:spacing w:line="600" w:lineRule="exact"/>
        <w:rPr>
          <w:rFonts w:ascii="Times New Roman" w:eastAsia="黑体" w:hAnsi="Times New Roman" w:cs="Times New Roman"/>
          <w:sz w:val="32"/>
          <w:szCs w:val="32"/>
        </w:rPr>
      </w:pPr>
    </w:p>
    <w:p w:rsidR="00806D33" w:rsidRPr="001C58E4" w:rsidRDefault="001E52CD" w:rsidP="001C58E4">
      <w:pPr>
        <w:spacing w:line="560" w:lineRule="exact"/>
        <w:ind w:firstLineChars="200" w:firstLine="640"/>
        <w:rPr>
          <w:rFonts w:ascii="Times New Roman" w:eastAsia="黑体" w:hAnsi="Times New Roman" w:cs="Times New Roman"/>
          <w:sz w:val="32"/>
          <w:szCs w:val="32"/>
        </w:rPr>
      </w:pPr>
      <w:r w:rsidRPr="001C58E4">
        <w:rPr>
          <w:rFonts w:ascii="Times New Roman" w:eastAsia="黑体" w:hAnsi="Times New Roman" w:cs="Times New Roman"/>
          <w:sz w:val="32"/>
          <w:szCs w:val="32"/>
        </w:rPr>
        <w:t>一、云</w:t>
      </w:r>
    </w:p>
    <w:p w:rsidR="00806D33" w:rsidRPr="001C58E4" w:rsidRDefault="001E52CD" w:rsidP="001C58E4">
      <w:pPr>
        <w:snapToGrid w:val="0"/>
        <w:spacing w:line="560" w:lineRule="exact"/>
        <w:ind w:firstLineChars="200" w:firstLine="640"/>
        <w:rPr>
          <w:rFonts w:ascii="Times New Roman" w:eastAsia="仿宋_GB2312" w:hAnsi="Times New Roman" w:cs="Times New Roman"/>
          <w:sz w:val="32"/>
          <w:szCs w:val="32"/>
        </w:rPr>
      </w:pPr>
      <w:r w:rsidRPr="001C58E4">
        <w:rPr>
          <w:rFonts w:ascii="Times New Roman" w:eastAsia="仿宋_GB2312" w:hAnsi="Times New Roman" w:cs="Times New Roman"/>
          <w:sz w:val="32"/>
          <w:szCs w:val="32"/>
        </w:rPr>
        <w:t>云是指以互联网为载体和平台，大规模提供按需使用资源（包括计算资源、存储资源、应用软件、服务及网络等）的一种新模式。</w:t>
      </w:r>
    </w:p>
    <w:p w:rsidR="00806D33" w:rsidRPr="001C58E4" w:rsidRDefault="001E52CD" w:rsidP="001C58E4">
      <w:pPr>
        <w:spacing w:line="560" w:lineRule="exact"/>
        <w:ind w:firstLineChars="200" w:firstLine="640"/>
        <w:rPr>
          <w:rFonts w:ascii="Times New Roman" w:eastAsia="黑体" w:hAnsi="Times New Roman" w:cs="Times New Roman"/>
          <w:sz w:val="32"/>
          <w:szCs w:val="32"/>
        </w:rPr>
      </w:pPr>
      <w:r w:rsidRPr="001C58E4">
        <w:rPr>
          <w:rFonts w:ascii="Times New Roman" w:eastAsia="黑体" w:hAnsi="Times New Roman" w:cs="Times New Roman"/>
          <w:sz w:val="32"/>
          <w:szCs w:val="32"/>
        </w:rPr>
        <w:t>二、云的分类</w:t>
      </w:r>
    </w:p>
    <w:p w:rsidR="00806D33" w:rsidRPr="001C58E4" w:rsidRDefault="001E52CD" w:rsidP="001C58E4">
      <w:pPr>
        <w:spacing w:line="560" w:lineRule="exact"/>
        <w:ind w:firstLineChars="200" w:firstLine="640"/>
        <w:rPr>
          <w:rFonts w:ascii="Times New Roman" w:eastAsia="楷体_GB2312" w:hAnsi="Times New Roman" w:cs="Times New Roman"/>
          <w:sz w:val="32"/>
          <w:szCs w:val="32"/>
        </w:rPr>
      </w:pPr>
      <w:r w:rsidRPr="001C58E4">
        <w:rPr>
          <w:rFonts w:ascii="Times New Roman" w:eastAsia="楷体_GB2312" w:hAnsi="Times New Roman" w:cs="Times New Roman"/>
          <w:sz w:val="32"/>
          <w:szCs w:val="32"/>
        </w:rPr>
        <w:t>1</w:t>
      </w:r>
      <w:r w:rsidRPr="001C58E4">
        <w:rPr>
          <w:rFonts w:ascii="Times New Roman" w:eastAsia="楷体_GB2312" w:hAnsi="Times New Roman" w:cs="Times New Roman"/>
          <w:sz w:val="32"/>
          <w:szCs w:val="32"/>
        </w:rPr>
        <w:t>、按部署模式云可分为公有云、私有云和混合云。</w:t>
      </w:r>
    </w:p>
    <w:p w:rsidR="00806D33" w:rsidRPr="001C58E4" w:rsidRDefault="001E52CD" w:rsidP="001C58E4">
      <w:pPr>
        <w:snapToGrid w:val="0"/>
        <w:spacing w:line="560" w:lineRule="exact"/>
        <w:ind w:firstLineChars="200" w:firstLine="640"/>
        <w:rPr>
          <w:rFonts w:ascii="Times New Roman" w:eastAsia="仿宋_GB2312" w:hAnsi="Times New Roman" w:cs="Times New Roman"/>
          <w:sz w:val="32"/>
          <w:szCs w:val="32"/>
        </w:rPr>
      </w:pPr>
      <w:r w:rsidRPr="001C58E4">
        <w:rPr>
          <w:rFonts w:ascii="Times New Roman" w:eastAsia="仿宋_GB2312" w:hAnsi="Times New Roman" w:cs="Times New Roman"/>
          <w:sz w:val="32"/>
          <w:szCs w:val="32"/>
        </w:rPr>
        <w:t>公有云通常指由第三方提供商基于云计算基础设施，为广大用户提供云计算产品和服务的模式，用户一般通过互联网按需、快捷地使用，公有云能够实现最大范围内的资源共享优化。</w:t>
      </w:r>
    </w:p>
    <w:p w:rsidR="00806D33" w:rsidRPr="001C58E4" w:rsidRDefault="001E52CD" w:rsidP="001C58E4">
      <w:pPr>
        <w:snapToGrid w:val="0"/>
        <w:spacing w:line="560" w:lineRule="exact"/>
        <w:ind w:firstLineChars="200" w:firstLine="640"/>
        <w:rPr>
          <w:rFonts w:ascii="Times New Roman" w:eastAsia="仿宋_GB2312" w:hAnsi="Times New Roman" w:cs="Times New Roman"/>
          <w:sz w:val="32"/>
          <w:szCs w:val="32"/>
        </w:rPr>
      </w:pPr>
      <w:r w:rsidRPr="001C58E4">
        <w:rPr>
          <w:rFonts w:ascii="Times New Roman" w:eastAsia="仿宋_GB2312" w:hAnsi="Times New Roman" w:cs="Times New Roman"/>
          <w:sz w:val="32"/>
          <w:szCs w:val="32"/>
        </w:rPr>
        <w:t>私有云一般是为某个特定</w:t>
      </w:r>
      <w:r w:rsidR="00217B0B" w:rsidRPr="001C58E4">
        <w:rPr>
          <w:rFonts w:ascii="Times New Roman" w:eastAsia="仿宋_GB2312" w:hAnsi="Times New Roman" w:cs="Times New Roman" w:hint="eastAsia"/>
          <w:sz w:val="32"/>
          <w:szCs w:val="32"/>
        </w:rPr>
        <w:t>用</w:t>
      </w:r>
      <w:r w:rsidRPr="001C58E4">
        <w:rPr>
          <w:rFonts w:ascii="Times New Roman" w:eastAsia="仿宋_GB2312" w:hAnsi="Times New Roman" w:cs="Times New Roman"/>
          <w:sz w:val="32"/>
          <w:szCs w:val="32"/>
        </w:rPr>
        <w:t>户或机构单独使用而构建的，提供对数据、安全性和服务质量的有效控制。如某大型企业为内部多个分支机构构建的云。</w:t>
      </w:r>
    </w:p>
    <w:p w:rsidR="00806D33" w:rsidRPr="001C58E4" w:rsidRDefault="001E52CD" w:rsidP="001C58E4">
      <w:pPr>
        <w:snapToGrid w:val="0"/>
        <w:spacing w:line="560" w:lineRule="exact"/>
        <w:ind w:firstLineChars="200" w:firstLine="640"/>
        <w:rPr>
          <w:rFonts w:ascii="Times New Roman" w:eastAsia="仿宋_GB2312" w:hAnsi="Times New Roman" w:cs="Times New Roman"/>
          <w:sz w:val="32"/>
          <w:szCs w:val="32"/>
        </w:rPr>
      </w:pPr>
      <w:r w:rsidRPr="001C58E4">
        <w:rPr>
          <w:rFonts w:ascii="Times New Roman" w:eastAsia="仿宋_GB2312" w:hAnsi="Times New Roman" w:cs="Times New Roman"/>
          <w:sz w:val="32"/>
          <w:szCs w:val="32"/>
        </w:rPr>
        <w:t>混合云是同时融合了公有云和私有云的模式，用户可根据自身在计算资源获取、可扩展性、服务效率以及数据安全和控制等方面的综合考量，将应用程序和数据部署在合适的平台上，并实现统一管理。</w:t>
      </w:r>
    </w:p>
    <w:p w:rsidR="00806D33" w:rsidRPr="001C58E4" w:rsidRDefault="001E52CD" w:rsidP="001C58E4">
      <w:pPr>
        <w:snapToGrid w:val="0"/>
        <w:spacing w:line="560" w:lineRule="exact"/>
        <w:ind w:firstLineChars="200" w:firstLine="640"/>
        <w:rPr>
          <w:rFonts w:ascii="Times New Roman" w:eastAsia="楷体_GB2312" w:hAnsi="Times New Roman" w:cs="Times New Roman"/>
          <w:sz w:val="32"/>
          <w:szCs w:val="32"/>
        </w:rPr>
      </w:pPr>
      <w:r w:rsidRPr="001C58E4">
        <w:rPr>
          <w:rFonts w:ascii="Times New Roman" w:eastAsia="楷体_GB2312" w:hAnsi="Times New Roman" w:cs="Times New Roman"/>
          <w:sz w:val="32"/>
          <w:szCs w:val="32"/>
        </w:rPr>
        <w:t>2</w:t>
      </w:r>
      <w:r w:rsidRPr="001C58E4">
        <w:rPr>
          <w:rFonts w:ascii="Times New Roman" w:eastAsia="楷体_GB2312" w:hAnsi="Times New Roman" w:cs="Times New Roman"/>
          <w:sz w:val="32"/>
          <w:szCs w:val="32"/>
        </w:rPr>
        <w:t>、按服务模式可分为</w:t>
      </w:r>
      <w:r w:rsidRPr="001C58E4">
        <w:rPr>
          <w:rFonts w:ascii="Times New Roman" w:eastAsia="楷体_GB2312" w:hAnsi="Times New Roman" w:cs="Times New Roman"/>
          <w:sz w:val="32"/>
          <w:szCs w:val="32"/>
        </w:rPr>
        <w:t>SaaS</w:t>
      </w:r>
      <w:r w:rsidRPr="001C58E4">
        <w:rPr>
          <w:rFonts w:ascii="Times New Roman" w:eastAsia="楷体_GB2312" w:hAnsi="Times New Roman" w:cs="Times New Roman"/>
          <w:sz w:val="32"/>
          <w:szCs w:val="32"/>
        </w:rPr>
        <w:t>、</w:t>
      </w:r>
      <w:r w:rsidRPr="001C58E4">
        <w:rPr>
          <w:rFonts w:ascii="Times New Roman" w:eastAsia="楷体_GB2312" w:hAnsi="Times New Roman" w:cs="Times New Roman"/>
          <w:sz w:val="32"/>
          <w:szCs w:val="32"/>
        </w:rPr>
        <w:t>PaaS</w:t>
      </w:r>
      <w:r w:rsidRPr="001C58E4">
        <w:rPr>
          <w:rFonts w:ascii="Times New Roman" w:eastAsia="楷体_GB2312" w:hAnsi="Times New Roman" w:cs="Times New Roman"/>
          <w:sz w:val="32"/>
          <w:szCs w:val="32"/>
        </w:rPr>
        <w:t>和</w:t>
      </w:r>
      <w:r w:rsidRPr="001C58E4">
        <w:rPr>
          <w:rFonts w:ascii="Times New Roman" w:eastAsia="楷体_GB2312" w:hAnsi="Times New Roman" w:cs="Times New Roman"/>
          <w:sz w:val="32"/>
          <w:szCs w:val="32"/>
        </w:rPr>
        <w:t>IaaS</w:t>
      </w:r>
      <w:r w:rsidRPr="001C58E4">
        <w:rPr>
          <w:rFonts w:ascii="Times New Roman" w:eastAsia="楷体_GB2312" w:hAnsi="Times New Roman" w:cs="Times New Roman"/>
          <w:sz w:val="32"/>
          <w:szCs w:val="32"/>
        </w:rPr>
        <w:t>。</w:t>
      </w:r>
    </w:p>
    <w:p w:rsidR="00806D33" w:rsidRPr="001C58E4" w:rsidRDefault="001E52CD" w:rsidP="001C58E4">
      <w:pPr>
        <w:snapToGrid w:val="0"/>
        <w:spacing w:line="560" w:lineRule="exact"/>
        <w:ind w:firstLineChars="200" w:firstLine="640"/>
        <w:rPr>
          <w:rFonts w:ascii="Times New Roman" w:eastAsia="仿宋_GB2312" w:hAnsi="Times New Roman" w:cs="Times New Roman"/>
          <w:sz w:val="32"/>
          <w:szCs w:val="32"/>
        </w:rPr>
      </w:pPr>
      <w:r w:rsidRPr="001C58E4">
        <w:rPr>
          <w:rFonts w:ascii="Times New Roman" w:eastAsia="仿宋_GB2312" w:hAnsi="Times New Roman" w:cs="Times New Roman"/>
          <w:sz w:val="32"/>
          <w:szCs w:val="32"/>
        </w:rPr>
        <w:t>SaaS</w:t>
      </w:r>
      <w:r w:rsidRPr="001C58E4">
        <w:rPr>
          <w:rFonts w:ascii="Times New Roman" w:eastAsia="仿宋_GB2312" w:hAnsi="Times New Roman" w:cs="Times New Roman"/>
          <w:sz w:val="32"/>
          <w:szCs w:val="32"/>
        </w:rPr>
        <w:t>（</w:t>
      </w:r>
      <w:r w:rsidRPr="001C58E4">
        <w:rPr>
          <w:rFonts w:ascii="Times New Roman" w:eastAsia="仿宋_GB2312" w:hAnsi="Times New Roman" w:cs="Times New Roman"/>
          <w:sz w:val="32"/>
          <w:szCs w:val="32"/>
        </w:rPr>
        <w:t>Software as a Service</w:t>
      </w:r>
      <w:r w:rsidRPr="001C58E4">
        <w:rPr>
          <w:rFonts w:ascii="Times New Roman" w:eastAsia="仿宋_GB2312" w:hAnsi="Times New Roman" w:cs="Times New Roman"/>
          <w:sz w:val="32"/>
          <w:szCs w:val="32"/>
        </w:rPr>
        <w:t>），是一种通过互联网提供软件服务的模式，</w:t>
      </w:r>
      <w:r w:rsidR="00217B0B" w:rsidRPr="001C58E4">
        <w:rPr>
          <w:rFonts w:ascii="Times New Roman" w:eastAsia="仿宋_GB2312" w:hAnsi="Times New Roman" w:cs="Times New Roman" w:hint="eastAsia"/>
          <w:sz w:val="32"/>
          <w:szCs w:val="32"/>
        </w:rPr>
        <w:t>用</w:t>
      </w:r>
      <w:r w:rsidRPr="001C58E4">
        <w:rPr>
          <w:rFonts w:ascii="Times New Roman" w:eastAsia="仿宋_GB2312" w:hAnsi="Times New Roman" w:cs="Times New Roman"/>
          <w:sz w:val="32"/>
          <w:szCs w:val="32"/>
        </w:rPr>
        <w:t>户可以根据需求，向服务商订购应用软件服务，按订购的服务内容支付费用，并通过互联网获得服务商提供的服务。</w:t>
      </w:r>
    </w:p>
    <w:p w:rsidR="00806D33" w:rsidRPr="001C58E4" w:rsidRDefault="001E52CD" w:rsidP="001C58E4">
      <w:pPr>
        <w:snapToGrid w:val="0"/>
        <w:spacing w:line="560" w:lineRule="exact"/>
        <w:ind w:firstLineChars="200" w:firstLine="640"/>
        <w:rPr>
          <w:rFonts w:ascii="Times New Roman" w:eastAsia="仿宋_GB2312" w:hAnsi="Times New Roman" w:cs="Times New Roman"/>
          <w:sz w:val="32"/>
          <w:szCs w:val="32"/>
        </w:rPr>
      </w:pPr>
      <w:r w:rsidRPr="001C58E4">
        <w:rPr>
          <w:rFonts w:ascii="Times New Roman" w:eastAsia="仿宋_GB2312" w:hAnsi="Times New Roman" w:cs="Times New Roman"/>
          <w:sz w:val="32"/>
          <w:szCs w:val="32"/>
        </w:rPr>
        <w:lastRenderedPageBreak/>
        <w:t>PaaS</w:t>
      </w:r>
      <w:r w:rsidRPr="001C58E4">
        <w:rPr>
          <w:rFonts w:ascii="Times New Roman" w:eastAsia="仿宋_GB2312" w:hAnsi="Times New Roman" w:cs="Times New Roman"/>
          <w:sz w:val="32"/>
          <w:szCs w:val="32"/>
        </w:rPr>
        <w:t>（</w:t>
      </w:r>
      <w:r w:rsidRPr="001C58E4">
        <w:rPr>
          <w:rFonts w:ascii="Times New Roman" w:eastAsia="仿宋_GB2312" w:hAnsi="Times New Roman" w:cs="Times New Roman"/>
          <w:sz w:val="32"/>
          <w:szCs w:val="32"/>
        </w:rPr>
        <w:t>Platform as a Service</w:t>
      </w:r>
      <w:r w:rsidRPr="001C58E4">
        <w:rPr>
          <w:rFonts w:ascii="Times New Roman" w:eastAsia="仿宋_GB2312" w:hAnsi="Times New Roman" w:cs="Times New Roman"/>
          <w:sz w:val="32"/>
          <w:szCs w:val="32"/>
        </w:rPr>
        <w:t>），是由供应商将开发和运行平台作为服务提供给用户，提供以应用为中心的中间件、以及软件开发、测试和运行环境的整套解决方案。</w:t>
      </w:r>
    </w:p>
    <w:p w:rsidR="00806D33" w:rsidRPr="001C58E4" w:rsidRDefault="001E52CD" w:rsidP="001C58E4">
      <w:pPr>
        <w:spacing w:line="560" w:lineRule="exact"/>
        <w:ind w:firstLineChars="200" w:firstLine="640"/>
        <w:rPr>
          <w:rFonts w:ascii="Times New Roman" w:eastAsia="仿宋_GB2312" w:hAnsi="Times New Roman" w:cs="Times New Roman"/>
          <w:sz w:val="32"/>
          <w:szCs w:val="32"/>
        </w:rPr>
      </w:pPr>
      <w:r w:rsidRPr="001C58E4">
        <w:rPr>
          <w:rFonts w:ascii="Times New Roman" w:eastAsia="仿宋_GB2312" w:hAnsi="Times New Roman" w:cs="Times New Roman"/>
          <w:sz w:val="32"/>
          <w:szCs w:val="32"/>
        </w:rPr>
        <w:t>IaaS</w:t>
      </w:r>
      <w:r w:rsidRPr="001C58E4">
        <w:rPr>
          <w:rFonts w:ascii="Times New Roman" w:eastAsia="仿宋_GB2312" w:hAnsi="Times New Roman" w:cs="Times New Roman"/>
          <w:sz w:val="32"/>
          <w:szCs w:val="32"/>
        </w:rPr>
        <w:t>（</w:t>
      </w:r>
      <w:r w:rsidRPr="001C58E4">
        <w:rPr>
          <w:rFonts w:ascii="Times New Roman" w:eastAsia="仿宋_GB2312" w:hAnsi="Times New Roman" w:cs="Times New Roman"/>
          <w:sz w:val="32"/>
          <w:szCs w:val="32"/>
        </w:rPr>
        <w:t>Infrastructure as a Service</w:t>
      </w:r>
      <w:r w:rsidRPr="001C58E4">
        <w:rPr>
          <w:rFonts w:ascii="Times New Roman" w:eastAsia="仿宋_GB2312" w:hAnsi="Times New Roman" w:cs="Times New Roman"/>
          <w:sz w:val="32"/>
          <w:szCs w:val="32"/>
        </w:rPr>
        <w:t>），即把基础设施（计算、存储、网络、安全防护等）作为服务提供给</w:t>
      </w:r>
      <w:r w:rsidR="00217B0B" w:rsidRPr="001C58E4">
        <w:rPr>
          <w:rFonts w:ascii="Times New Roman" w:eastAsia="仿宋_GB2312" w:hAnsi="Times New Roman" w:cs="Times New Roman" w:hint="eastAsia"/>
          <w:sz w:val="32"/>
          <w:szCs w:val="32"/>
        </w:rPr>
        <w:t>用</w:t>
      </w:r>
      <w:r w:rsidRPr="001C58E4">
        <w:rPr>
          <w:rFonts w:ascii="Times New Roman" w:eastAsia="仿宋_GB2312" w:hAnsi="Times New Roman" w:cs="Times New Roman"/>
          <w:sz w:val="32"/>
          <w:szCs w:val="32"/>
        </w:rPr>
        <w:t>户，包括提供操作系统和虚拟化技术来管理资源的服务。</w:t>
      </w:r>
    </w:p>
    <w:p w:rsidR="00806D33" w:rsidRPr="001C58E4" w:rsidRDefault="001E52CD" w:rsidP="001C58E4">
      <w:pPr>
        <w:spacing w:line="560" w:lineRule="exact"/>
        <w:ind w:firstLineChars="200" w:firstLine="640"/>
        <w:rPr>
          <w:rFonts w:ascii="Times New Roman" w:eastAsia="黑体" w:hAnsi="Times New Roman" w:cs="Times New Roman"/>
          <w:sz w:val="32"/>
          <w:szCs w:val="32"/>
        </w:rPr>
      </w:pPr>
      <w:r w:rsidRPr="001C58E4">
        <w:rPr>
          <w:rFonts w:ascii="Times New Roman" w:eastAsia="黑体" w:hAnsi="Times New Roman" w:cs="Times New Roman"/>
          <w:sz w:val="32"/>
          <w:szCs w:val="32"/>
        </w:rPr>
        <w:t>三、云平台</w:t>
      </w:r>
    </w:p>
    <w:p w:rsidR="00806D33" w:rsidRPr="001C58E4" w:rsidRDefault="001E52CD" w:rsidP="001C58E4">
      <w:pPr>
        <w:spacing w:line="560" w:lineRule="exact"/>
        <w:ind w:firstLineChars="200" w:firstLine="640"/>
        <w:rPr>
          <w:rFonts w:ascii="Times New Roman" w:eastAsia="仿宋_GB2312" w:hAnsi="Times New Roman" w:cs="Times New Roman"/>
          <w:sz w:val="32"/>
          <w:szCs w:val="32"/>
        </w:rPr>
      </w:pPr>
      <w:r w:rsidRPr="001C58E4">
        <w:rPr>
          <w:rFonts w:ascii="Times New Roman" w:eastAsia="仿宋_GB2312" w:hAnsi="Times New Roman" w:cs="Times New Roman"/>
          <w:sz w:val="32"/>
          <w:szCs w:val="32"/>
        </w:rPr>
        <w:t>云平台是集云系统构建和云服务运营于一体的服务机构，以在线服务的方式，提供计算资源、存储资源、网络资源等基础</w:t>
      </w:r>
      <w:r w:rsidRPr="001C58E4">
        <w:rPr>
          <w:rFonts w:ascii="Times New Roman" w:eastAsia="仿宋_GB2312" w:hAnsi="Times New Roman" w:cs="Times New Roman"/>
          <w:sz w:val="32"/>
          <w:szCs w:val="32"/>
        </w:rPr>
        <w:t>IT</w:t>
      </w:r>
      <w:r w:rsidRPr="001C58E4">
        <w:rPr>
          <w:rFonts w:ascii="Times New Roman" w:eastAsia="仿宋_GB2312" w:hAnsi="Times New Roman" w:cs="Times New Roman"/>
          <w:sz w:val="32"/>
          <w:szCs w:val="32"/>
        </w:rPr>
        <w:t>架构，提供安全、可靠的计算和数据处理能力，并根据不同场景下的业务需求，提供云计算产品、服务及全局解决方案。</w:t>
      </w:r>
    </w:p>
    <w:p w:rsidR="00806D33" w:rsidRPr="001C58E4" w:rsidRDefault="001E52CD" w:rsidP="001C58E4">
      <w:pPr>
        <w:spacing w:line="560" w:lineRule="exact"/>
        <w:ind w:firstLineChars="200" w:firstLine="640"/>
        <w:rPr>
          <w:rFonts w:ascii="Times New Roman" w:eastAsia="黑体" w:hAnsi="Times New Roman" w:cs="Times New Roman"/>
          <w:sz w:val="32"/>
          <w:szCs w:val="32"/>
        </w:rPr>
      </w:pPr>
      <w:r w:rsidRPr="001C58E4">
        <w:rPr>
          <w:rFonts w:ascii="Times New Roman" w:eastAsia="黑体" w:hAnsi="Times New Roman" w:cs="Times New Roman"/>
          <w:sz w:val="32"/>
          <w:szCs w:val="32"/>
        </w:rPr>
        <w:t>四、云服务机构</w:t>
      </w:r>
    </w:p>
    <w:p w:rsidR="00806D33" w:rsidRPr="001C58E4" w:rsidRDefault="001E52CD">
      <w:pPr>
        <w:pStyle w:val="1"/>
        <w:snapToGrid w:val="0"/>
        <w:spacing w:line="560" w:lineRule="exact"/>
        <w:ind w:firstLineChars="0" w:firstLine="645"/>
        <w:jc w:val="left"/>
        <w:rPr>
          <w:rFonts w:ascii="Times New Roman" w:eastAsia="仿宋_GB2312" w:hAnsi="Times New Roman" w:cs="Times New Roman"/>
          <w:sz w:val="32"/>
          <w:szCs w:val="32"/>
        </w:rPr>
      </w:pPr>
      <w:r w:rsidRPr="001C58E4">
        <w:rPr>
          <w:rFonts w:ascii="Times New Roman" w:eastAsia="仿宋_GB2312" w:hAnsi="Times New Roman" w:cs="Times New Roman"/>
          <w:sz w:val="32"/>
          <w:szCs w:val="32"/>
        </w:rPr>
        <w:t>云服务机构是云平台的生态合作伙伴，包括基于云的应用软件开发商、解决方案提供商、系统集成商及其他云服务机构，帮助各类企业具体实施上云改造项目。</w:t>
      </w:r>
    </w:p>
    <w:p w:rsidR="00806D33" w:rsidRPr="001C58E4" w:rsidRDefault="001E52CD" w:rsidP="001C58E4">
      <w:pPr>
        <w:spacing w:line="560" w:lineRule="exact"/>
        <w:ind w:firstLineChars="200" w:firstLine="640"/>
        <w:rPr>
          <w:rFonts w:ascii="Times New Roman" w:eastAsia="黑体" w:hAnsi="Times New Roman" w:cs="Times New Roman"/>
          <w:sz w:val="32"/>
          <w:szCs w:val="32"/>
        </w:rPr>
      </w:pPr>
      <w:r w:rsidRPr="001C58E4">
        <w:rPr>
          <w:rFonts w:ascii="Times New Roman" w:eastAsia="黑体" w:hAnsi="Times New Roman" w:cs="Times New Roman"/>
          <w:sz w:val="32"/>
          <w:szCs w:val="32"/>
        </w:rPr>
        <w:t>五、企业上云</w:t>
      </w:r>
    </w:p>
    <w:p w:rsidR="00806D33" w:rsidRPr="001C58E4" w:rsidRDefault="001E52CD" w:rsidP="001C58E4">
      <w:pPr>
        <w:spacing w:line="560" w:lineRule="exact"/>
        <w:ind w:firstLineChars="200" w:firstLine="640"/>
        <w:rPr>
          <w:rFonts w:ascii="Times New Roman" w:eastAsia="仿宋_GB2312" w:hAnsi="Times New Roman" w:cs="Times New Roman"/>
          <w:sz w:val="32"/>
          <w:szCs w:val="32"/>
        </w:rPr>
      </w:pPr>
      <w:r w:rsidRPr="001C58E4">
        <w:rPr>
          <w:rFonts w:ascii="Times New Roman" w:eastAsia="仿宋_GB2312" w:hAnsi="Times New Roman" w:cs="Times New Roman"/>
          <w:sz w:val="32"/>
          <w:szCs w:val="32"/>
        </w:rPr>
        <w:t>企业上云是指企业以互联网为基础进行信息化基础设施、管理、业务等方面应用，并通过互联网与云计算手段连接社会化资源、共享服务及能力的过程。企业上云大致可分为三个阶段：</w:t>
      </w:r>
    </w:p>
    <w:p w:rsidR="00806D33" w:rsidRPr="001C58E4" w:rsidRDefault="006C2E19" w:rsidP="001C58E4">
      <w:pPr>
        <w:spacing w:line="560" w:lineRule="exact"/>
        <w:ind w:firstLineChars="200" w:firstLine="640"/>
        <w:rPr>
          <w:rFonts w:ascii="Times New Roman" w:eastAsia="仿宋_GB2312" w:hAnsi="Times New Roman" w:cs="Times New Roman"/>
          <w:sz w:val="32"/>
          <w:szCs w:val="32"/>
        </w:rPr>
      </w:pPr>
      <w:r w:rsidRPr="001C58E4">
        <w:rPr>
          <w:rFonts w:ascii="Times New Roman" w:eastAsia="楷体_GB2312" w:hAnsi="Times New Roman" w:cs="Times New Roman"/>
          <w:sz w:val="32"/>
          <w:szCs w:val="32"/>
        </w:rPr>
        <w:t>1</w:t>
      </w:r>
      <w:r w:rsidRPr="001C58E4">
        <w:rPr>
          <w:rFonts w:ascii="Times New Roman" w:eastAsia="楷体_GB2312" w:hAnsi="Times New Roman" w:cs="Times New Roman"/>
          <w:sz w:val="32"/>
          <w:szCs w:val="32"/>
        </w:rPr>
        <w:t>、初级上云阶段。</w:t>
      </w:r>
      <w:r w:rsidR="001E52CD" w:rsidRPr="001C58E4">
        <w:rPr>
          <w:rFonts w:ascii="Times New Roman" w:eastAsia="仿宋_GB2312" w:hAnsi="Times New Roman" w:cs="Times New Roman"/>
          <w:sz w:val="32"/>
          <w:szCs w:val="32"/>
        </w:rPr>
        <w:t>一是将企业在本地电脑或服务器中的网站、数据、文件等存储到云服务平台上；二是使用一些部署在云平台上的信息化系统，如：办公系统、进销存系统、客户关系管理系统等。本阶段可以帮助企业降低信息化成本，并能方便快捷的使</w:t>
      </w:r>
      <w:r w:rsidR="001E52CD" w:rsidRPr="001C58E4">
        <w:rPr>
          <w:rFonts w:ascii="Times New Roman" w:eastAsia="仿宋_GB2312" w:hAnsi="Times New Roman" w:cs="Times New Roman"/>
          <w:sz w:val="32"/>
          <w:szCs w:val="32"/>
        </w:rPr>
        <w:lastRenderedPageBreak/>
        <w:t>用信息化系统来提升企业内部管理。</w:t>
      </w:r>
    </w:p>
    <w:p w:rsidR="00806D33" w:rsidRPr="001C58E4" w:rsidRDefault="006C2E19" w:rsidP="001C58E4">
      <w:pPr>
        <w:spacing w:line="560" w:lineRule="exact"/>
        <w:ind w:firstLineChars="200" w:firstLine="640"/>
        <w:rPr>
          <w:rFonts w:ascii="Times New Roman" w:eastAsia="仿宋_GB2312" w:hAnsi="Times New Roman" w:cs="Times New Roman"/>
          <w:sz w:val="32"/>
          <w:szCs w:val="32"/>
        </w:rPr>
      </w:pPr>
      <w:r w:rsidRPr="001C58E4">
        <w:rPr>
          <w:rFonts w:ascii="Times New Roman" w:eastAsia="楷体_GB2312" w:hAnsi="Times New Roman" w:cs="Times New Roman"/>
          <w:sz w:val="32"/>
          <w:szCs w:val="32"/>
        </w:rPr>
        <w:t>2</w:t>
      </w:r>
      <w:r w:rsidRPr="001C58E4">
        <w:rPr>
          <w:rFonts w:ascii="Times New Roman" w:eastAsia="楷体_GB2312" w:hAnsi="Times New Roman" w:cs="Times New Roman"/>
          <w:sz w:val="32"/>
          <w:szCs w:val="32"/>
        </w:rPr>
        <w:t>、数据整合阶段。</w:t>
      </w:r>
      <w:r w:rsidR="001E52CD" w:rsidRPr="001C58E4">
        <w:rPr>
          <w:rFonts w:ascii="Times New Roman" w:eastAsia="仿宋_GB2312" w:hAnsi="Times New Roman" w:cs="Times New Roman"/>
          <w:sz w:val="32"/>
          <w:szCs w:val="32"/>
        </w:rPr>
        <w:t>一是企业使用云数据库系统，帮助企业实现不同业务产生的各类数据跨平台、跨业务统一部署和管理。二是企业利用云端大数据平台进行数据采集、分析、挖掘、存储和协同应用等服务。本阶段有利于打破企业内部原有系统的</w:t>
      </w:r>
      <w:r w:rsidR="001E52CD" w:rsidRPr="001C58E4">
        <w:rPr>
          <w:rFonts w:ascii="Times New Roman" w:eastAsia="仿宋_GB2312" w:hAnsi="Times New Roman" w:cs="Times New Roman"/>
          <w:sz w:val="32"/>
          <w:szCs w:val="32"/>
        </w:rPr>
        <w:t>“</w:t>
      </w:r>
      <w:r w:rsidR="001E52CD" w:rsidRPr="001C58E4">
        <w:rPr>
          <w:rFonts w:ascii="Times New Roman" w:eastAsia="仿宋_GB2312" w:hAnsi="Times New Roman" w:cs="Times New Roman"/>
          <w:sz w:val="32"/>
          <w:szCs w:val="32"/>
        </w:rPr>
        <w:t>信息孤岛</w:t>
      </w:r>
      <w:r w:rsidR="001E52CD" w:rsidRPr="001C58E4">
        <w:rPr>
          <w:rFonts w:ascii="Times New Roman" w:eastAsia="仿宋_GB2312" w:hAnsi="Times New Roman" w:cs="Times New Roman"/>
          <w:sz w:val="32"/>
          <w:szCs w:val="32"/>
        </w:rPr>
        <w:t>”</w:t>
      </w:r>
      <w:r w:rsidR="001E52CD" w:rsidRPr="001C58E4">
        <w:rPr>
          <w:rFonts w:ascii="Times New Roman" w:eastAsia="仿宋_GB2312" w:hAnsi="Times New Roman" w:cs="Times New Roman"/>
          <w:sz w:val="32"/>
          <w:szCs w:val="32"/>
        </w:rPr>
        <w:t>，并可</w:t>
      </w:r>
      <w:r w:rsidR="00217B0B" w:rsidRPr="001C58E4">
        <w:rPr>
          <w:rFonts w:ascii="Times New Roman" w:eastAsia="仿宋_GB2312" w:hAnsi="Times New Roman" w:cs="Times New Roman" w:hint="eastAsia"/>
          <w:sz w:val="32"/>
          <w:szCs w:val="32"/>
        </w:rPr>
        <w:t>利用</w:t>
      </w:r>
      <w:r w:rsidR="001E52CD" w:rsidRPr="001C58E4">
        <w:rPr>
          <w:rFonts w:ascii="Times New Roman" w:eastAsia="仿宋_GB2312" w:hAnsi="Times New Roman" w:cs="Times New Roman"/>
          <w:sz w:val="32"/>
          <w:szCs w:val="32"/>
        </w:rPr>
        <w:t>云端大数据来提升企业管理和开拓市场。</w:t>
      </w:r>
    </w:p>
    <w:p w:rsidR="00806D33" w:rsidRPr="001C58E4" w:rsidRDefault="006C2E19" w:rsidP="001C58E4">
      <w:pPr>
        <w:spacing w:line="560" w:lineRule="exact"/>
        <w:ind w:firstLineChars="200" w:firstLine="640"/>
        <w:rPr>
          <w:rFonts w:ascii="Times New Roman" w:eastAsia="仿宋_GB2312" w:hAnsi="Times New Roman" w:cs="Times New Roman"/>
          <w:sz w:val="32"/>
          <w:szCs w:val="32"/>
        </w:rPr>
      </w:pPr>
      <w:r w:rsidRPr="001C58E4">
        <w:rPr>
          <w:rFonts w:ascii="Times New Roman" w:eastAsia="楷体_GB2312" w:hAnsi="Times New Roman" w:cs="Times New Roman"/>
          <w:sz w:val="32"/>
          <w:szCs w:val="32"/>
        </w:rPr>
        <w:t>3</w:t>
      </w:r>
      <w:r w:rsidRPr="001C58E4">
        <w:rPr>
          <w:rFonts w:ascii="Times New Roman" w:eastAsia="楷体_GB2312" w:hAnsi="Times New Roman" w:cs="Times New Roman"/>
          <w:sz w:val="32"/>
          <w:szCs w:val="32"/>
        </w:rPr>
        <w:t>、创新应用阶段。</w:t>
      </w:r>
      <w:r w:rsidR="001E52CD" w:rsidRPr="001C58E4">
        <w:rPr>
          <w:rFonts w:ascii="Times New Roman" w:eastAsia="仿宋_GB2312" w:hAnsi="Times New Roman" w:cs="Times New Roman"/>
          <w:sz w:val="32"/>
          <w:szCs w:val="32"/>
        </w:rPr>
        <w:t>企业研发设计上云，推动企业将计算机辅助设计、产品开发等上云，在云端部署开发、设计环境。本阶段让企业的产品开发和设计者方便获取云平台强大的计算和存储能力，提升企业研发效率和创新水平。</w:t>
      </w:r>
    </w:p>
    <w:p w:rsidR="00806D33" w:rsidRPr="001C58E4" w:rsidRDefault="001E52CD" w:rsidP="001C58E4">
      <w:pPr>
        <w:spacing w:line="560" w:lineRule="exact"/>
        <w:ind w:firstLineChars="200" w:firstLine="640"/>
        <w:rPr>
          <w:rFonts w:ascii="Times New Roman" w:eastAsia="黑体" w:hAnsi="Times New Roman" w:cs="Times New Roman"/>
          <w:sz w:val="32"/>
          <w:szCs w:val="32"/>
        </w:rPr>
      </w:pPr>
      <w:r w:rsidRPr="001C58E4">
        <w:rPr>
          <w:rFonts w:ascii="Times New Roman" w:eastAsia="黑体" w:hAnsi="Times New Roman" w:cs="Times New Roman"/>
          <w:sz w:val="32"/>
          <w:szCs w:val="32"/>
        </w:rPr>
        <w:t>六、企业上云的好处</w:t>
      </w:r>
    </w:p>
    <w:p w:rsidR="00806D33" w:rsidRPr="001C58E4" w:rsidRDefault="00D62983" w:rsidP="001C58E4">
      <w:pPr>
        <w:spacing w:line="560" w:lineRule="exact"/>
        <w:ind w:firstLineChars="200" w:firstLine="640"/>
        <w:rPr>
          <w:rFonts w:ascii="Times New Roman" w:eastAsia="仿宋_GB2312" w:hAnsi="Times New Roman" w:cs="Times New Roman"/>
          <w:sz w:val="32"/>
          <w:szCs w:val="32"/>
        </w:rPr>
      </w:pPr>
      <w:r w:rsidRPr="001C58E4">
        <w:rPr>
          <w:rFonts w:ascii="Times New Roman" w:eastAsia="楷体_GB2312" w:hAnsi="Times New Roman" w:cs="Times New Roman"/>
          <w:sz w:val="32"/>
          <w:szCs w:val="32"/>
        </w:rPr>
        <w:t>1</w:t>
      </w:r>
      <w:r w:rsidRPr="001C58E4">
        <w:rPr>
          <w:rFonts w:ascii="Times New Roman" w:eastAsia="楷体_GB2312" w:hAnsi="Times New Roman" w:cs="Times New Roman"/>
          <w:sz w:val="32"/>
          <w:szCs w:val="32"/>
        </w:rPr>
        <w:t>、</w:t>
      </w:r>
      <w:r w:rsidR="001E52CD" w:rsidRPr="001C58E4">
        <w:rPr>
          <w:rFonts w:ascii="Times New Roman" w:eastAsia="楷体_GB2312" w:hAnsi="Times New Roman" w:cs="Times New Roman"/>
          <w:sz w:val="32"/>
          <w:szCs w:val="32"/>
        </w:rPr>
        <w:t>节约企业信息化构建成本。</w:t>
      </w:r>
      <w:r w:rsidR="001E52CD" w:rsidRPr="001C58E4">
        <w:rPr>
          <w:rFonts w:ascii="Times New Roman" w:eastAsia="仿宋_GB2312" w:hAnsi="Times New Roman" w:cs="Times New Roman"/>
          <w:sz w:val="32"/>
          <w:szCs w:val="32"/>
        </w:rPr>
        <w:t>利用云产品，可以节约机房、服务器等硬件设施购买成本，消除组织信息化网络和计算机操作系统配置步骤，减少企业</w:t>
      </w:r>
      <w:r w:rsidR="001E52CD" w:rsidRPr="001C58E4">
        <w:rPr>
          <w:rFonts w:ascii="Times New Roman" w:eastAsia="仿宋_GB2312" w:hAnsi="Times New Roman" w:cs="Times New Roman"/>
          <w:sz w:val="32"/>
          <w:szCs w:val="32"/>
        </w:rPr>
        <w:t>IT</w:t>
      </w:r>
      <w:r w:rsidR="001E52CD" w:rsidRPr="001C58E4">
        <w:rPr>
          <w:rFonts w:ascii="Times New Roman" w:eastAsia="仿宋_GB2312" w:hAnsi="Times New Roman" w:cs="Times New Roman"/>
          <w:sz w:val="32"/>
          <w:szCs w:val="32"/>
        </w:rPr>
        <w:t>维护人员需求，减少存放硬件设施的物理空间，而且云平台上应用软件只需购买一个正版使用权，无需购买多个用户正版使用权，大幅节约企业在信息化硬件和软件方面的投入。同时，企业可以根据自身发展情况便捷地逐步增加云服务内容和深度，使企业业务利用率最大化。</w:t>
      </w:r>
    </w:p>
    <w:p w:rsidR="00806D33" w:rsidRPr="001C58E4" w:rsidRDefault="00D62983" w:rsidP="001C58E4">
      <w:pPr>
        <w:spacing w:line="560" w:lineRule="exact"/>
        <w:ind w:firstLineChars="200" w:firstLine="640"/>
        <w:rPr>
          <w:rFonts w:ascii="Times New Roman" w:eastAsia="仿宋_GB2312" w:hAnsi="Times New Roman" w:cs="Times New Roman"/>
          <w:sz w:val="32"/>
          <w:szCs w:val="32"/>
        </w:rPr>
      </w:pPr>
      <w:r w:rsidRPr="001C58E4">
        <w:rPr>
          <w:rFonts w:ascii="Times New Roman" w:eastAsia="楷体_GB2312" w:hAnsi="Times New Roman" w:cs="Times New Roman"/>
          <w:sz w:val="32"/>
          <w:szCs w:val="32"/>
        </w:rPr>
        <w:t>2</w:t>
      </w:r>
      <w:r w:rsidRPr="001C58E4">
        <w:rPr>
          <w:rFonts w:ascii="Times New Roman" w:eastAsia="楷体_GB2312" w:hAnsi="Times New Roman" w:cs="Times New Roman"/>
          <w:sz w:val="32"/>
          <w:szCs w:val="32"/>
        </w:rPr>
        <w:t>、</w:t>
      </w:r>
      <w:r w:rsidR="001E52CD" w:rsidRPr="001C58E4">
        <w:rPr>
          <w:rFonts w:ascii="Times New Roman" w:eastAsia="楷体_GB2312" w:hAnsi="Times New Roman" w:cs="Times New Roman"/>
          <w:sz w:val="32"/>
          <w:szCs w:val="32"/>
        </w:rPr>
        <w:t>提升企业管理水平。</w:t>
      </w:r>
      <w:r w:rsidR="001E52CD" w:rsidRPr="001C58E4">
        <w:rPr>
          <w:rFonts w:ascii="Times New Roman" w:eastAsia="仿宋_GB2312" w:hAnsi="Times New Roman" w:cs="Times New Roman"/>
          <w:sz w:val="32"/>
          <w:szCs w:val="32"/>
        </w:rPr>
        <w:t>云计算提供随时随地可访问、可使用企业所有数据的条件，企业员工可以方便快捷获得企业物理住所等同条件的办公环境，企业经营管理者可以实时监控员工工作情况，极大提高员工工作积极性和工作效率；云端数据自动集成、实时共享，利于企业各部门、各环节之间的信息互联互通以及决</w:t>
      </w:r>
      <w:r w:rsidR="001E52CD" w:rsidRPr="001C58E4">
        <w:rPr>
          <w:rFonts w:ascii="Times New Roman" w:eastAsia="仿宋_GB2312" w:hAnsi="Times New Roman" w:cs="Times New Roman"/>
          <w:sz w:val="32"/>
          <w:szCs w:val="32"/>
        </w:rPr>
        <w:lastRenderedPageBreak/>
        <w:t>策服务。</w:t>
      </w:r>
    </w:p>
    <w:p w:rsidR="00806D33" w:rsidRPr="001C58E4" w:rsidRDefault="00D62983" w:rsidP="001C58E4">
      <w:pPr>
        <w:spacing w:line="560" w:lineRule="exact"/>
        <w:ind w:firstLineChars="200" w:firstLine="640"/>
        <w:rPr>
          <w:rFonts w:ascii="Times New Roman" w:eastAsia="仿宋_GB2312" w:hAnsi="Times New Roman" w:cs="Times New Roman"/>
          <w:sz w:val="32"/>
          <w:szCs w:val="32"/>
        </w:rPr>
      </w:pPr>
      <w:r w:rsidRPr="001C58E4">
        <w:rPr>
          <w:rFonts w:ascii="Times New Roman" w:eastAsia="楷体_GB2312" w:hAnsi="Times New Roman" w:cs="Times New Roman"/>
          <w:sz w:val="32"/>
          <w:szCs w:val="32"/>
        </w:rPr>
        <w:t>3</w:t>
      </w:r>
      <w:r w:rsidRPr="001C58E4">
        <w:rPr>
          <w:rFonts w:ascii="Times New Roman" w:eastAsia="楷体_GB2312" w:hAnsi="Times New Roman" w:cs="Times New Roman"/>
          <w:sz w:val="32"/>
          <w:szCs w:val="32"/>
        </w:rPr>
        <w:t>、</w:t>
      </w:r>
      <w:r w:rsidR="001E52CD" w:rsidRPr="001C58E4">
        <w:rPr>
          <w:rFonts w:ascii="Times New Roman" w:eastAsia="楷体_GB2312" w:hAnsi="Times New Roman" w:cs="Times New Roman"/>
          <w:sz w:val="32"/>
          <w:szCs w:val="32"/>
        </w:rPr>
        <w:t>提高企业信息安全水平。</w:t>
      </w:r>
      <w:r w:rsidR="001E52CD" w:rsidRPr="001C58E4">
        <w:rPr>
          <w:rFonts w:ascii="Times New Roman" w:eastAsia="仿宋_GB2312" w:hAnsi="Times New Roman" w:cs="Times New Roman"/>
          <w:sz w:val="32"/>
          <w:szCs w:val="32"/>
        </w:rPr>
        <w:t>中小企业信息化专业人才不足，信息化安全保障能力弱，借助云平台成熟的技术和雄厚的网络安全能力，可以更有效确保企业信息数据安全。</w:t>
      </w:r>
    </w:p>
    <w:p w:rsidR="00806D33" w:rsidRPr="001C58E4" w:rsidRDefault="001E52CD" w:rsidP="001C58E4">
      <w:pPr>
        <w:spacing w:line="560" w:lineRule="exact"/>
        <w:ind w:firstLineChars="200" w:firstLine="640"/>
        <w:rPr>
          <w:rFonts w:ascii="Times New Roman" w:eastAsia="黑体" w:hAnsi="Times New Roman" w:cs="Times New Roman"/>
          <w:sz w:val="32"/>
          <w:szCs w:val="32"/>
        </w:rPr>
      </w:pPr>
      <w:r w:rsidRPr="001C58E4">
        <w:rPr>
          <w:rFonts w:ascii="Times New Roman" w:eastAsia="黑体" w:hAnsi="Times New Roman" w:cs="Times New Roman"/>
          <w:sz w:val="32"/>
          <w:szCs w:val="32"/>
        </w:rPr>
        <w:t>七、企业上云安全问题</w:t>
      </w:r>
    </w:p>
    <w:p w:rsidR="00806D33" w:rsidRPr="001C58E4" w:rsidRDefault="001E52CD">
      <w:pPr>
        <w:pStyle w:val="1"/>
        <w:snapToGrid w:val="0"/>
        <w:spacing w:line="560" w:lineRule="exact"/>
        <w:ind w:firstLineChars="0" w:firstLine="645"/>
        <w:jc w:val="left"/>
        <w:rPr>
          <w:rFonts w:ascii="Times New Roman" w:eastAsia="仿宋_GB2312" w:hAnsi="Times New Roman" w:cs="Times New Roman"/>
          <w:sz w:val="32"/>
          <w:szCs w:val="32"/>
        </w:rPr>
      </w:pPr>
      <w:r w:rsidRPr="001C58E4">
        <w:rPr>
          <w:rFonts w:ascii="Times New Roman" w:eastAsia="仿宋_GB2312" w:hAnsi="Times New Roman" w:cs="Times New Roman"/>
          <w:sz w:val="32"/>
          <w:szCs w:val="32"/>
        </w:rPr>
        <w:t>一方面，中小企业往往</w:t>
      </w:r>
      <w:r w:rsidRPr="001C58E4">
        <w:rPr>
          <w:rFonts w:ascii="Times New Roman" w:eastAsia="仿宋_GB2312" w:hAnsi="Times New Roman" w:cs="Times New Roman"/>
          <w:sz w:val="32"/>
          <w:szCs w:val="32"/>
        </w:rPr>
        <w:t>IT</w:t>
      </w:r>
      <w:r w:rsidRPr="001C58E4">
        <w:rPr>
          <w:rFonts w:ascii="Times New Roman" w:eastAsia="仿宋_GB2312" w:hAnsi="Times New Roman" w:cs="Times New Roman"/>
          <w:sz w:val="32"/>
          <w:szCs w:val="32"/>
        </w:rPr>
        <w:t>人员缺乏，网络安全人员更是少之又少，企业自身很难确保每台计算机的安全性，而云平台、云服务机构普遍技术成熟、力量雄厚，有专业而强大的技术和安全维护团队，可以有效保障平台的数据安全。另一方面，上云企业的日常运行数据均通过加密的方式传输到云平台上，根据相关法律规定云平台只允许提取部分可公开信息进行大数据分析，不对单个企业的信息数据进行分析，可以确保企业生产运行数据的隐私和安全。</w:t>
      </w:r>
    </w:p>
    <w:p w:rsidR="00806D33" w:rsidRPr="001C58E4" w:rsidRDefault="001E52CD" w:rsidP="001C58E4">
      <w:pPr>
        <w:spacing w:line="560" w:lineRule="exact"/>
        <w:ind w:firstLineChars="200" w:firstLine="640"/>
        <w:rPr>
          <w:rFonts w:ascii="Times New Roman" w:eastAsia="黑体" w:hAnsi="Times New Roman" w:cs="Times New Roman"/>
          <w:sz w:val="32"/>
          <w:szCs w:val="32"/>
        </w:rPr>
      </w:pPr>
      <w:r w:rsidRPr="001C58E4">
        <w:rPr>
          <w:rFonts w:ascii="Times New Roman" w:eastAsia="黑体" w:hAnsi="Times New Roman" w:cs="Times New Roman"/>
          <w:sz w:val="32"/>
          <w:szCs w:val="32"/>
        </w:rPr>
        <w:t>八、云服务代金券</w:t>
      </w:r>
    </w:p>
    <w:p w:rsidR="00806D33" w:rsidRPr="001C58E4" w:rsidRDefault="001E52CD" w:rsidP="001C58E4">
      <w:pPr>
        <w:spacing w:line="560" w:lineRule="exact"/>
        <w:ind w:firstLineChars="200" w:firstLine="640"/>
        <w:rPr>
          <w:rFonts w:ascii="Times New Roman" w:eastAsia="仿宋_GB2312" w:hAnsi="Times New Roman" w:cs="Times New Roman"/>
          <w:sz w:val="32"/>
          <w:szCs w:val="32"/>
        </w:rPr>
      </w:pPr>
      <w:r w:rsidRPr="001C58E4">
        <w:rPr>
          <w:rFonts w:ascii="Times New Roman" w:eastAsia="仿宋_GB2312" w:hAnsi="Times New Roman" w:cs="Times New Roman"/>
          <w:sz w:val="32"/>
          <w:szCs w:val="32"/>
        </w:rPr>
        <w:t>“</w:t>
      </w:r>
      <w:r w:rsidRPr="001C58E4">
        <w:rPr>
          <w:rFonts w:ascii="Times New Roman" w:eastAsia="仿宋_GB2312" w:hAnsi="Times New Roman" w:cs="Times New Roman"/>
          <w:sz w:val="32"/>
          <w:szCs w:val="32"/>
        </w:rPr>
        <w:t>云服务代金券</w:t>
      </w:r>
      <w:r w:rsidRPr="001C58E4">
        <w:rPr>
          <w:rFonts w:ascii="Times New Roman" w:eastAsia="仿宋_GB2312" w:hAnsi="Times New Roman" w:cs="Times New Roman"/>
          <w:sz w:val="32"/>
          <w:szCs w:val="32"/>
        </w:rPr>
        <w:t>”</w:t>
      </w:r>
      <w:r w:rsidRPr="001C58E4">
        <w:rPr>
          <w:rFonts w:ascii="Times New Roman" w:eastAsia="仿宋_GB2312" w:hAnsi="Times New Roman" w:cs="Times New Roman"/>
          <w:sz w:val="32"/>
          <w:szCs w:val="32"/>
        </w:rPr>
        <w:t>是政府为引导、支持企业</w:t>
      </w:r>
      <w:r w:rsidR="00217B0B" w:rsidRPr="001C58E4">
        <w:rPr>
          <w:rFonts w:ascii="Times New Roman" w:eastAsia="仿宋_GB2312" w:hAnsi="Times New Roman" w:cs="Times New Roman"/>
          <w:sz w:val="32"/>
          <w:szCs w:val="32"/>
        </w:rPr>
        <w:t>“</w:t>
      </w:r>
      <w:r w:rsidRPr="001C58E4">
        <w:rPr>
          <w:rFonts w:ascii="Times New Roman" w:eastAsia="仿宋_GB2312" w:hAnsi="Times New Roman" w:cs="Times New Roman"/>
          <w:sz w:val="32"/>
          <w:szCs w:val="32"/>
        </w:rPr>
        <w:t>上云</w:t>
      </w:r>
      <w:r w:rsidRPr="001C58E4">
        <w:rPr>
          <w:rFonts w:ascii="Times New Roman" w:eastAsia="仿宋_GB2312" w:hAnsi="Times New Roman" w:cs="Times New Roman"/>
          <w:sz w:val="32"/>
          <w:szCs w:val="32"/>
        </w:rPr>
        <w:t>”</w:t>
      </w:r>
      <w:r w:rsidRPr="001C58E4">
        <w:rPr>
          <w:rFonts w:ascii="Times New Roman" w:eastAsia="仿宋_GB2312" w:hAnsi="Times New Roman" w:cs="Times New Roman"/>
          <w:sz w:val="32"/>
          <w:szCs w:val="32"/>
        </w:rPr>
        <w:t>而发放的一种有价凭证，通过财政资金对企业购买云服务商的服务给予一定补贴。</w:t>
      </w:r>
    </w:p>
    <w:p w:rsidR="00806D33" w:rsidRPr="001C58E4" w:rsidRDefault="001E52CD" w:rsidP="001C58E4">
      <w:pPr>
        <w:spacing w:line="560" w:lineRule="exact"/>
        <w:ind w:firstLineChars="200" w:firstLine="640"/>
        <w:rPr>
          <w:rFonts w:ascii="Times New Roman" w:eastAsia="仿宋_GB2312" w:hAnsi="Times New Roman" w:cs="Times New Roman"/>
          <w:sz w:val="32"/>
          <w:szCs w:val="32"/>
        </w:rPr>
      </w:pPr>
      <w:r w:rsidRPr="001C58E4">
        <w:rPr>
          <w:rFonts w:ascii="Times New Roman" w:eastAsia="仿宋_GB2312" w:hAnsi="Times New Roman" w:cs="Times New Roman"/>
          <w:sz w:val="32"/>
          <w:szCs w:val="32"/>
        </w:rPr>
        <w:t>“</w:t>
      </w:r>
      <w:r w:rsidRPr="001C58E4">
        <w:rPr>
          <w:rFonts w:ascii="Times New Roman" w:eastAsia="仿宋_GB2312" w:hAnsi="Times New Roman" w:cs="Times New Roman"/>
          <w:sz w:val="32"/>
          <w:szCs w:val="32"/>
        </w:rPr>
        <w:t>云服务代金券</w:t>
      </w:r>
      <w:r w:rsidRPr="001C58E4">
        <w:rPr>
          <w:rFonts w:ascii="Times New Roman" w:eastAsia="仿宋_GB2312" w:hAnsi="Times New Roman" w:cs="Times New Roman"/>
          <w:sz w:val="32"/>
          <w:szCs w:val="32"/>
        </w:rPr>
        <w:t>”</w:t>
      </w:r>
      <w:r w:rsidRPr="001C58E4">
        <w:rPr>
          <w:rFonts w:ascii="Times New Roman" w:eastAsia="仿宋_GB2312" w:hAnsi="Times New Roman" w:cs="Times New Roman"/>
          <w:sz w:val="32"/>
          <w:szCs w:val="32"/>
        </w:rPr>
        <w:t>采用电子券形式，实行网上申请、自动生成、集中兑付。</w:t>
      </w:r>
    </w:p>
    <w:p w:rsidR="00806D33" w:rsidRPr="003F2306" w:rsidRDefault="00806D33">
      <w:pPr>
        <w:spacing w:line="600" w:lineRule="exact"/>
        <w:jc w:val="left"/>
        <w:rPr>
          <w:rFonts w:ascii="Times New Roman" w:eastAsia="仿宋_GB2312" w:hAnsi="Times New Roman" w:cs="Times New Roman"/>
          <w:sz w:val="32"/>
          <w:szCs w:val="32"/>
        </w:rPr>
      </w:pPr>
    </w:p>
    <w:p w:rsidR="00806D33" w:rsidRPr="003F2306" w:rsidRDefault="00806D33">
      <w:pPr>
        <w:spacing w:line="600" w:lineRule="exact"/>
        <w:jc w:val="left"/>
        <w:rPr>
          <w:rFonts w:ascii="Times New Roman" w:eastAsia="仿宋_GB2312" w:hAnsi="Times New Roman" w:cs="Times New Roman"/>
          <w:sz w:val="32"/>
          <w:szCs w:val="32"/>
        </w:rPr>
      </w:pPr>
    </w:p>
    <w:p w:rsidR="00806D33" w:rsidRDefault="00806D33">
      <w:pPr>
        <w:spacing w:line="600" w:lineRule="exact"/>
        <w:jc w:val="left"/>
        <w:rPr>
          <w:rFonts w:ascii="Times New Roman" w:eastAsia="仿宋" w:hAnsi="Times New Roman" w:cs="Times New Roman"/>
          <w:sz w:val="32"/>
          <w:szCs w:val="32"/>
        </w:rPr>
      </w:pPr>
    </w:p>
    <w:p w:rsidR="00E76632" w:rsidRDefault="00E76632">
      <w:pPr>
        <w:spacing w:line="600" w:lineRule="exact"/>
        <w:jc w:val="left"/>
        <w:rPr>
          <w:rFonts w:ascii="Times New Roman" w:eastAsia="仿宋" w:hAnsi="Times New Roman" w:cs="Times New Roman"/>
          <w:sz w:val="32"/>
          <w:szCs w:val="32"/>
        </w:rPr>
      </w:pPr>
    </w:p>
    <w:p w:rsidR="006C2E19" w:rsidRPr="001C58E4" w:rsidRDefault="001E52CD">
      <w:pPr>
        <w:spacing w:line="600" w:lineRule="exact"/>
        <w:jc w:val="left"/>
        <w:rPr>
          <w:rFonts w:ascii="黑体" w:eastAsia="黑体" w:hAnsi="黑体" w:cs="Times New Roman"/>
          <w:sz w:val="32"/>
          <w:szCs w:val="32"/>
        </w:rPr>
      </w:pPr>
      <w:r w:rsidRPr="001C58E4">
        <w:rPr>
          <w:rFonts w:ascii="黑体" w:eastAsia="黑体" w:hAnsi="黑体" w:cs="Times New Roman"/>
          <w:sz w:val="32"/>
          <w:szCs w:val="32"/>
        </w:rPr>
        <w:lastRenderedPageBreak/>
        <w:t>附2</w:t>
      </w:r>
    </w:p>
    <w:p w:rsidR="006C2E19" w:rsidRPr="003F2306" w:rsidRDefault="0046525B" w:rsidP="006C2E19">
      <w:pPr>
        <w:shd w:val="clear" w:color="auto" w:fill="FFFFFF"/>
        <w:spacing w:line="600" w:lineRule="exact"/>
        <w:jc w:val="center"/>
        <w:outlineLvl w:val="0"/>
        <w:rPr>
          <w:rFonts w:ascii="Times New Roman" w:eastAsia="黑体" w:hAnsi="Times New Roman" w:cs="Times New Roman"/>
          <w:color w:val="191919"/>
          <w:sz w:val="36"/>
          <w:szCs w:val="36"/>
        </w:rPr>
      </w:pPr>
      <w:r w:rsidRPr="003F2306">
        <w:rPr>
          <w:rFonts w:ascii="Times New Roman" w:eastAsia="黑体" w:hAnsi="Times New Roman" w:cs="Times New Roman"/>
          <w:color w:val="191919"/>
          <w:sz w:val="36"/>
          <w:szCs w:val="36"/>
        </w:rPr>
        <w:t>2018</w:t>
      </w:r>
      <w:r w:rsidRPr="003F2306">
        <w:rPr>
          <w:rFonts w:ascii="Times New Roman" w:eastAsia="黑体" w:hAnsi="Times New Roman" w:cs="Times New Roman"/>
          <w:color w:val="191919"/>
          <w:sz w:val="36"/>
          <w:szCs w:val="36"/>
        </w:rPr>
        <w:t>年</w:t>
      </w:r>
      <w:r w:rsidR="001E52CD" w:rsidRPr="003F2306">
        <w:rPr>
          <w:rFonts w:ascii="Times New Roman" w:eastAsia="黑体" w:hAnsi="Times New Roman" w:cs="Times New Roman"/>
          <w:color w:val="191919"/>
          <w:sz w:val="36"/>
          <w:szCs w:val="36"/>
        </w:rPr>
        <w:t>湖南省中小企业</w:t>
      </w:r>
      <w:r w:rsidR="001E52CD" w:rsidRPr="003F2306">
        <w:rPr>
          <w:rFonts w:ascii="Times New Roman" w:eastAsia="黑体" w:hAnsi="Times New Roman" w:cs="Times New Roman"/>
          <w:color w:val="191919"/>
          <w:sz w:val="36"/>
          <w:szCs w:val="36"/>
        </w:rPr>
        <w:t>“</w:t>
      </w:r>
      <w:r w:rsidR="001E52CD" w:rsidRPr="003F2306">
        <w:rPr>
          <w:rFonts w:ascii="Times New Roman" w:eastAsia="黑体" w:hAnsi="Times New Roman" w:cs="Times New Roman"/>
          <w:color w:val="191919"/>
          <w:sz w:val="36"/>
          <w:szCs w:val="36"/>
        </w:rPr>
        <w:t>上云</w:t>
      </w:r>
      <w:r w:rsidR="001E52CD" w:rsidRPr="003F2306">
        <w:rPr>
          <w:rFonts w:ascii="Times New Roman" w:eastAsia="黑体" w:hAnsi="Times New Roman" w:cs="Times New Roman"/>
          <w:color w:val="191919"/>
          <w:sz w:val="36"/>
          <w:szCs w:val="36"/>
        </w:rPr>
        <w:t>”</w:t>
      </w:r>
      <w:r w:rsidR="001E52CD" w:rsidRPr="003F2306">
        <w:rPr>
          <w:rFonts w:ascii="Times New Roman" w:eastAsia="黑体" w:hAnsi="Times New Roman" w:cs="Times New Roman"/>
          <w:color w:val="191919"/>
          <w:sz w:val="36"/>
          <w:szCs w:val="36"/>
        </w:rPr>
        <w:t>行动任务分解表</w:t>
      </w:r>
    </w:p>
    <w:tbl>
      <w:tblPr>
        <w:tblpPr w:leftFromText="180" w:rightFromText="180" w:vertAnchor="text" w:horzAnchor="margin" w:tblpXSpec="center" w:tblpY="394"/>
        <w:tblOverlap w:val="neve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96"/>
        <w:gridCol w:w="4009"/>
      </w:tblGrid>
      <w:tr w:rsidR="00806D33" w:rsidRPr="003F2306" w:rsidTr="006C2E19">
        <w:trPr>
          <w:trHeight w:val="454"/>
          <w:jc w:val="center"/>
        </w:trPr>
        <w:tc>
          <w:tcPr>
            <w:tcW w:w="3896" w:type="dxa"/>
            <w:vAlign w:val="center"/>
          </w:tcPr>
          <w:p w:rsidR="00806D33" w:rsidRPr="003F2306" w:rsidRDefault="001E52CD">
            <w:pPr>
              <w:spacing w:line="600" w:lineRule="exact"/>
              <w:jc w:val="center"/>
              <w:rPr>
                <w:rFonts w:ascii="Times New Roman" w:eastAsia="仿宋_GB2312" w:hAnsi="Times New Roman" w:cs="Times New Roman"/>
                <w:b/>
                <w:sz w:val="32"/>
                <w:szCs w:val="32"/>
              </w:rPr>
            </w:pPr>
            <w:r w:rsidRPr="003F2306">
              <w:rPr>
                <w:rFonts w:ascii="Times New Roman" w:eastAsia="仿宋_GB2312" w:hAnsi="Times New Roman" w:cs="Times New Roman"/>
                <w:b/>
                <w:sz w:val="32"/>
                <w:szCs w:val="32"/>
              </w:rPr>
              <w:t>市州</w:t>
            </w:r>
          </w:p>
        </w:tc>
        <w:tc>
          <w:tcPr>
            <w:tcW w:w="4009" w:type="dxa"/>
            <w:vAlign w:val="center"/>
          </w:tcPr>
          <w:p w:rsidR="00806D33" w:rsidRPr="003F2306" w:rsidRDefault="001E52CD">
            <w:pPr>
              <w:spacing w:line="600" w:lineRule="exact"/>
              <w:jc w:val="center"/>
              <w:textAlignment w:val="center"/>
              <w:rPr>
                <w:rFonts w:ascii="Times New Roman" w:eastAsia="仿宋_GB2312" w:hAnsi="Times New Roman" w:cs="Times New Roman"/>
                <w:b/>
                <w:sz w:val="32"/>
                <w:szCs w:val="32"/>
              </w:rPr>
            </w:pPr>
            <w:r w:rsidRPr="003F2306">
              <w:rPr>
                <w:rFonts w:ascii="Times New Roman" w:eastAsia="仿宋_GB2312" w:hAnsi="Times New Roman" w:cs="Times New Roman"/>
                <w:b/>
                <w:sz w:val="32"/>
                <w:szCs w:val="32"/>
              </w:rPr>
              <w:t>上云中小企业数量（家）</w:t>
            </w:r>
          </w:p>
        </w:tc>
      </w:tr>
      <w:tr w:rsidR="00806D33" w:rsidRPr="003F2306" w:rsidTr="006C2E19">
        <w:trPr>
          <w:trHeight w:val="454"/>
          <w:jc w:val="center"/>
        </w:trPr>
        <w:tc>
          <w:tcPr>
            <w:tcW w:w="3896" w:type="dxa"/>
            <w:vAlign w:val="center"/>
          </w:tcPr>
          <w:p w:rsidR="00806D33" w:rsidRPr="003F2306" w:rsidRDefault="001E52CD">
            <w:pPr>
              <w:spacing w:line="600" w:lineRule="exact"/>
              <w:jc w:val="center"/>
              <w:rPr>
                <w:rFonts w:ascii="Times New Roman" w:eastAsia="仿宋_GB2312" w:hAnsi="Times New Roman" w:cs="Times New Roman"/>
                <w:sz w:val="32"/>
                <w:szCs w:val="32"/>
              </w:rPr>
            </w:pPr>
            <w:r w:rsidRPr="003F2306">
              <w:rPr>
                <w:rFonts w:ascii="Times New Roman" w:eastAsia="仿宋_GB2312" w:hAnsi="Times New Roman" w:cs="Times New Roman"/>
                <w:sz w:val="32"/>
                <w:szCs w:val="32"/>
              </w:rPr>
              <w:t>长沙</w:t>
            </w:r>
          </w:p>
        </w:tc>
        <w:tc>
          <w:tcPr>
            <w:tcW w:w="4009" w:type="dxa"/>
            <w:vAlign w:val="center"/>
          </w:tcPr>
          <w:p w:rsidR="00806D33" w:rsidRPr="003F2306" w:rsidRDefault="001E52CD">
            <w:pPr>
              <w:spacing w:line="600" w:lineRule="exact"/>
              <w:jc w:val="center"/>
              <w:textAlignment w:val="center"/>
              <w:rPr>
                <w:rFonts w:ascii="Times New Roman" w:eastAsia="仿宋_GB2312" w:hAnsi="Times New Roman" w:cs="Times New Roman"/>
                <w:sz w:val="32"/>
                <w:szCs w:val="32"/>
              </w:rPr>
            </w:pPr>
            <w:r w:rsidRPr="003F2306">
              <w:rPr>
                <w:rFonts w:ascii="Times New Roman" w:eastAsia="仿宋_GB2312" w:hAnsi="Times New Roman" w:cs="Times New Roman"/>
                <w:sz w:val="32"/>
                <w:szCs w:val="32"/>
              </w:rPr>
              <w:t>31000</w:t>
            </w:r>
          </w:p>
        </w:tc>
      </w:tr>
      <w:tr w:rsidR="00806D33" w:rsidRPr="003F2306" w:rsidTr="006C2E19">
        <w:trPr>
          <w:trHeight w:val="454"/>
          <w:jc w:val="center"/>
        </w:trPr>
        <w:tc>
          <w:tcPr>
            <w:tcW w:w="3896" w:type="dxa"/>
            <w:vAlign w:val="center"/>
          </w:tcPr>
          <w:p w:rsidR="00806D33" w:rsidRPr="003F2306" w:rsidRDefault="001E52CD">
            <w:pPr>
              <w:spacing w:line="600" w:lineRule="exact"/>
              <w:jc w:val="center"/>
              <w:rPr>
                <w:rFonts w:ascii="Times New Roman" w:eastAsia="仿宋_GB2312" w:hAnsi="Times New Roman" w:cs="Times New Roman"/>
                <w:sz w:val="32"/>
                <w:szCs w:val="32"/>
              </w:rPr>
            </w:pPr>
            <w:r w:rsidRPr="003F2306">
              <w:rPr>
                <w:rFonts w:ascii="Times New Roman" w:eastAsia="仿宋_GB2312" w:hAnsi="Times New Roman" w:cs="Times New Roman"/>
                <w:sz w:val="32"/>
                <w:szCs w:val="32"/>
              </w:rPr>
              <w:t>株洲</w:t>
            </w:r>
          </w:p>
        </w:tc>
        <w:tc>
          <w:tcPr>
            <w:tcW w:w="4009" w:type="dxa"/>
            <w:vAlign w:val="center"/>
          </w:tcPr>
          <w:p w:rsidR="00806D33" w:rsidRPr="003F2306" w:rsidRDefault="001E52CD">
            <w:pPr>
              <w:spacing w:line="600" w:lineRule="exact"/>
              <w:jc w:val="center"/>
              <w:textAlignment w:val="center"/>
              <w:rPr>
                <w:rFonts w:ascii="Times New Roman" w:eastAsia="仿宋_GB2312" w:hAnsi="Times New Roman" w:cs="Times New Roman"/>
                <w:sz w:val="32"/>
                <w:szCs w:val="32"/>
              </w:rPr>
            </w:pPr>
            <w:r w:rsidRPr="003F2306">
              <w:rPr>
                <w:rFonts w:ascii="Times New Roman" w:eastAsia="仿宋_GB2312" w:hAnsi="Times New Roman" w:cs="Times New Roman"/>
                <w:sz w:val="32"/>
                <w:szCs w:val="32"/>
              </w:rPr>
              <w:t>7000</w:t>
            </w:r>
          </w:p>
        </w:tc>
      </w:tr>
      <w:tr w:rsidR="00806D33" w:rsidRPr="003F2306" w:rsidTr="006C2E19">
        <w:trPr>
          <w:trHeight w:val="454"/>
          <w:jc w:val="center"/>
        </w:trPr>
        <w:tc>
          <w:tcPr>
            <w:tcW w:w="3896" w:type="dxa"/>
            <w:vAlign w:val="center"/>
          </w:tcPr>
          <w:p w:rsidR="00806D33" w:rsidRPr="003F2306" w:rsidRDefault="001E52CD">
            <w:pPr>
              <w:spacing w:line="600" w:lineRule="exact"/>
              <w:jc w:val="center"/>
              <w:rPr>
                <w:rFonts w:ascii="Times New Roman" w:eastAsia="仿宋_GB2312" w:hAnsi="Times New Roman" w:cs="Times New Roman"/>
                <w:sz w:val="32"/>
                <w:szCs w:val="32"/>
              </w:rPr>
            </w:pPr>
            <w:r w:rsidRPr="003F2306">
              <w:rPr>
                <w:rFonts w:ascii="Times New Roman" w:eastAsia="仿宋_GB2312" w:hAnsi="Times New Roman" w:cs="Times New Roman"/>
                <w:sz w:val="32"/>
                <w:szCs w:val="32"/>
              </w:rPr>
              <w:t>湘潭</w:t>
            </w:r>
          </w:p>
        </w:tc>
        <w:tc>
          <w:tcPr>
            <w:tcW w:w="4009" w:type="dxa"/>
            <w:vAlign w:val="center"/>
          </w:tcPr>
          <w:p w:rsidR="00806D33" w:rsidRPr="003F2306" w:rsidRDefault="001E52CD">
            <w:pPr>
              <w:spacing w:line="600" w:lineRule="exact"/>
              <w:jc w:val="center"/>
              <w:textAlignment w:val="center"/>
              <w:rPr>
                <w:rFonts w:ascii="Times New Roman" w:eastAsia="仿宋_GB2312" w:hAnsi="Times New Roman" w:cs="Times New Roman"/>
                <w:sz w:val="32"/>
                <w:szCs w:val="32"/>
              </w:rPr>
            </w:pPr>
            <w:r w:rsidRPr="003F2306">
              <w:rPr>
                <w:rFonts w:ascii="Times New Roman" w:eastAsia="仿宋_GB2312" w:hAnsi="Times New Roman" w:cs="Times New Roman"/>
                <w:sz w:val="32"/>
                <w:szCs w:val="32"/>
              </w:rPr>
              <w:t>6000</w:t>
            </w:r>
          </w:p>
        </w:tc>
      </w:tr>
      <w:tr w:rsidR="00806D33" w:rsidRPr="003F2306" w:rsidTr="006C2E19">
        <w:trPr>
          <w:trHeight w:val="454"/>
          <w:jc w:val="center"/>
        </w:trPr>
        <w:tc>
          <w:tcPr>
            <w:tcW w:w="3896" w:type="dxa"/>
            <w:vAlign w:val="center"/>
          </w:tcPr>
          <w:p w:rsidR="00806D33" w:rsidRPr="003F2306" w:rsidRDefault="001E52CD">
            <w:pPr>
              <w:spacing w:line="600" w:lineRule="exact"/>
              <w:jc w:val="center"/>
              <w:rPr>
                <w:rFonts w:ascii="Times New Roman" w:eastAsia="仿宋_GB2312" w:hAnsi="Times New Roman" w:cs="Times New Roman"/>
                <w:sz w:val="32"/>
                <w:szCs w:val="32"/>
              </w:rPr>
            </w:pPr>
            <w:r w:rsidRPr="003F2306">
              <w:rPr>
                <w:rFonts w:ascii="Times New Roman" w:eastAsia="仿宋_GB2312" w:hAnsi="Times New Roman" w:cs="Times New Roman"/>
                <w:sz w:val="32"/>
                <w:szCs w:val="32"/>
              </w:rPr>
              <w:t>衡阳</w:t>
            </w:r>
          </w:p>
        </w:tc>
        <w:tc>
          <w:tcPr>
            <w:tcW w:w="4009" w:type="dxa"/>
            <w:vAlign w:val="center"/>
          </w:tcPr>
          <w:p w:rsidR="00806D33" w:rsidRPr="003F2306" w:rsidRDefault="001E52CD">
            <w:pPr>
              <w:spacing w:line="600" w:lineRule="exact"/>
              <w:jc w:val="center"/>
              <w:textAlignment w:val="center"/>
              <w:rPr>
                <w:rFonts w:ascii="Times New Roman" w:eastAsia="仿宋_GB2312" w:hAnsi="Times New Roman" w:cs="Times New Roman"/>
                <w:sz w:val="32"/>
                <w:szCs w:val="32"/>
              </w:rPr>
            </w:pPr>
            <w:r w:rsidRPr="003F2306">
              <w:rPr>
                <w:rFonts w:ascii="Times New Roman" w:eastAsia="仿宋_GB2312" w:hAnsi="Times New Roman" w:cs="Times New Roman"/>
                <w:sz w:val="32"/>
                <w:szCs w:val="32"/>
              </w:rPr>
              <w:t>8000</w:t>
            </w:r>
          </w:p>
        </w:tc>
      </w:tr>
      <w:tr w:rsidR="00806D33" w:rsidRPr="003F2306" w:rsidTr="006C2E19">
        <w:trPr>
          <w:trHeight w:val="454"/>
          <w:jc w:val="center"/>
        </w:trPr>
        <w:tc>
          <w:tcPr>
            <w:tcW w:w="3896" w:type="dxa"/>
            <w:vAlign w:val="center"/>
          </w:tcPr>
          <w:p w:rsidR="00806D33" w:rsidRPr="003F2306" w:rsidRDefault="001E52CD">
            <w:pPr>
              <w:spacing w:line="600" w:lineRule="exact"/>
              <w:jc w:val="center"/>
              <w:rPr>
                <w:rFonts w:ascii="Times New Roman" w:eastAsia="仿宋_GB2312" w:hAnsi="Times New Roman" w:cs="Times New Roman"/>
                <w:sz w:val="32"/>
                <w:szCs w:val="32"/>
              </w:rPr>
            </w:pPr>
            <w:r w:rsidRPr="003F2306">
              <w:rPr>
                <w:rFonts w:ascii="Times New Roman" w:eastAsia="仿宋_GB2312" w:hAnsi="Times New Roman" w:cs="Times New Roman"/>
                <w:sz w:val="32"/>
                <w:szCs w:val="32"/>
              </w:rPr>
              <w:t>邵阳</w:t>
            </w:r>
          </w:p>
        </w:tc>
        <w:tc>
          <w:tcPr>
            <w:tcW w:w="4009" w:type="dxa"/>
            <w:vAlign w:val="center"/>
          </w:tcPr>
          <w:p w:rsidR="00806D33" w:rsidRPr="003F2306" w:rsidRDefault="001E52CD">
            <w:pPr>
              <w:spacing w:line="600" w:lineRule="exact"/>
              <w:jc w:val="center"/>
              <w:textAlignment w:val="center"/>
              <w:rPr>
                <w:rFonts w:ascii="Times New Roman" w:eastAsia="仿宋_GB2312" w:hAnsi="Times New Roman" w:cs="Times New Roman"/>
                <w:sz w:val="32"/>
                <w:szCs w:val="32"/>
              </w:rPr>
            </w:pPr>
            <w:r w:rsidRPr="003F2306">
              <w:rPr>
                <w:rFonts w:ascii="Times New Roman" w:eastAsia="仿宋_GB2312" w:hAnsi="Times New Roman" w:cs="Times New Roman"/>
                <w:sz w:val="32"/>
                <w:szCs w:val="32"/>
              </w:rPr>
              <w:t>5000</w:t>
            </w:r>
          </w:p>
        </w:tc>
      </w:tr>
      <w:tr w:rsidR="00806D33" w:rsidRPr="003F2306" w:rsidTr="006C2E19">
        <w:trPr>
          <w:trHeight w:val="454"/>
          <w:jc w:val="center"/>
        </w:trPr>
        <w:tc>
          <w:tcPr>
            <w:tcW w:w="3896" w:type="dxa"/>
            <w:vAlign w:val="center"/>
          </w:tcPr>
          <w:p w:rsidR="00806D33" w:rsidRPr="003F2306" w:rsidRDefault="001E52CD">
            <w:pPr>
              <w:spacing w:line="600" w:lineRule="exact"/>
              <w:jc w:val="center"/>
              <w:rPr>
                <w:rFonts w:ascii="Times New Roman" w:eastAsia="仿宋_GB2312" w:hAnsi="Times New Roman" w:cs="Times New Roman"/>
                <w:sz w:val="32"/>
                <w:szCs w:val="32"/>
              </w:rPr>
            </w:pPr>
            <w:r w:rsidRPr="003F2306">
              <w:rPr>
                <w:rFonts w:ascii="Times New Roman" w:eastAsia="仿宋_GB2312" w:hAnsi="Times New Roman" w:cs="Times New Roman"/>
                <w:sz w:val="32"/>
                <w:szCs w:val="32"/>
              </w:rPr>
              <w:t>岳阳</w:t>
            </w:r>
          </w:p>
        </w:tc>
        <w:tc>
          <w:tcPr>
            <w:tcW w:w="4009" w:type="dxa"/>
            <w:vAlign w:val="center"/>
          </w:tcPr>
          <w:p w:rsidR="00806D33" w:rsidRPr="003F2306" w:rsidRDefault="001E52CD">
            <w:pPr>
              <w:spacing w:line="600" w:lineRule="exact"/>
              <w:jc w:val="center"/>
              <w:textAlignment w:val="center"/>
              <w:rPr>
                <w:rFonts w:ascii="Times New Roman" w:eastAsia="仿宋_GB2312" w:hAnsi="Times New Roman" w:cs="Times New Roman"/>
                <w:sz w:val="32"/>
                <w:szCs w:val="32"/>
              </w:rPr>
            </w:pPr>
            <w:r w:rsidRPr="003F2306">
              <w:rPr>
                <w:rFonts w:ascii="Times New Roman" w:eastAsia="仿宋_GB2312" w:hAnsi="Times New Roman" w:cs="Times New Roman"/>
                <w:sz w:val="32"/>
                <w:szCs w:val="32"/>
              </w:rPr>
              <w:t>9000</w:t>
            </w:r>
          </w:p>
        </w:tc>
      </w:tr>
      <w:tr w:rsidR="00806D33" w:rsidRPr="003F2306" w:rsidTr="006C2E19">
        <w:trPr>
          <w:trHeight w:val="454"/>
          <w:jc w:val="center"/>
        </w:trPr>
        <w:tc>
          <w:tcPr>
            <w:tcW w:w="3896" w:type="dxa"/>
            <w:vAlign w:val="center"/>
          </w:tcPr>
          <w:p w:rsidR="00806D33" w:rsidRPr="003F2306" w:rsidRDefault="001E52CD">
            <w:pPr>
              <w:spacing w:line="600" w:lineRule="exact"/>
              <w:jc w:val="center"/>
              <w:rPr>
                <w:rFonts w:ascii="Times New Roman" w:eastAsia="仿宋_GB2312" w:hAnsi="Times New Roman" w:cs="Times New Roman"/>
                <w:sz w:val="32"/>
                <w:szCs w:val="32"/>
              </w:rPr>
            </w:pPr>
            <w:r w:rsidRPr="003F2306">
              <w:rPr>
                <w:rFonts w:ascii="Times New Roman" w:eastAsia="仿宋_GB2312" w:hAnsi="Times New Roman" w:cs="Times New Roman"/>
                <w:sz w:val="32"/>
                <w:szCs w:val="32"/>
              </w:rPr>
              <w:t>常德</w:t>
            </w:r>
          </w:p>
        </w:tc>
        <w:tc>
          <w:tcPr>
            <w:tcW w:w="4009" w:type="dxa"/>
            <w:vAlign w:val="center"/>
          </w:tcPr>
          <w:p w:rsidR="00806D33" w:rsidRPr="003F2306" w:rsidRDefault="001E52CD">
            <w:pPr>
              <w:spacing w:line="600" w:lineRule="exact"/>
              <w:jc w:val="center"/>
              <w:textAlignment w:val="center"/>
              <w:rPr>
                <w:rFonts w:ascii="Times New Roman" w:eastAsia="仿宋_GB2312" w:hAnsi="Times New Roman" w:cs="Times New Roman"/>
                <w:sz w:val="32"/>
                <w:szCs w:val="32"/>
              </w:rPr>
            </w:pPr>
            <w:r w:rsidRPr="003F2306">
              <w:rPr>
                <w:rFonts w:ascii="Times New Roman" w:eastAsia="仿宋_GB2312" w:hAnsi="Times New Roman" w:cs="Times New Roman"/>
                <w:sz w:val="32"/>
                <w:szCs w:val="32"/>
              </w:rPr>
              <w:t>8000</w:t>
            </w:r>
          </w:p>
        </w:tc>
      </w:tr>
      <w:tr w:rsidR="00806D33" w:rsidRPr="003F2306" w:rsidTr="006C2E19">
        <w:trPr>
          <w:trHeight w:val="454"/>
          <w:jc w:val="center"/>
        </w:trPr>
        <w:tc>
          <w:tcPr>
            <w:tcW w:w="3896" w:type="dxa"/>
            <w:vAlign w:val="center"/>
          </w:tcPr>
          <w:p w:rsidR="00806D33" w:rsidRPr="003F2306" w:rsidRDefault="001E52CD">
            <w:pPr>
              <w:spacing w:line="600" w:lineRule="exact"/>
              <w:jc w:val="center"/>
              <w:rPr>
                <w:rFonts w:ascii="Times New Roman" w:eastAsia="仿宋_GB2312" w:hAnsi="Times New Roman" w:cs="Times New Roman"/>
                <w:sz w:val="32"/>
                <w:szCs w:val="32"/>
              </w:rPr>
            </w:pPr>
            <w:r w:rsidRPr="003F2306">
              <w:rPr>
                <w:rFonts w:ascii="Times New Roman" w:eastAsia="仿宋_GB2312" w:hAnsi="Times New Roman" w:cs="Times New Roman"/>
                <w:sz w:val="32"/>
                <w:szCs w:val="32"/>
              </w:rPr>
              <w:t>益阳</w:t>
            </w:r>
          </w:p>
        </w:tc>
        <w:tc>
          <w:tcPr>
            <w:tcW w:w="4009" w:type="dxa"/>
            <w:vAlign w:val="center"/>
          </w:tcPr>
          <w:p w:rsidR="00806D33" w:rsidRPr="003F2306" w:rsidRDefault="001E52CD">
            <w:pPr>
              <w:spacing w:line="600" w:lineRule="exact"/>
              <w:jc w:val="center"/>
              <w:textAlignment w:val="center"/>
              <w:rPr>
                <w:rFonts w:ascii="Times New Roman" w:eastAsia="仿宋_GB2312" w:hAnsi="Times New Roman" w:cs="Times New Roman"/>
                <w:sz w:val="32"/>
                <w:szCs w:val="32"/>
              </w:rPr>
            </w:pPr>
            <w:r w:rsidRPr="003F2306">
              <w:rPr>
                <w:rFonts w:ascii="Times New Roman" w:eastAsia="仿宋_GB2312" w:hAnsi="Times New Roman" w:cs="Times New Roman"/>
                <w:sz w:val="32"/>
                <w:szCs w:val="32"/>
              </w:rPr>
              <w:t>5000</w:t>
            </w:r>
          </w:p>
        </w:tc>
      </w:tr>
      <w:tr w:rsidR="00806D33" w:rsidRPr="003F2306" w:rsidTr="006C2E19">
        <w:trPr>
          <w:trHeight w:val="454"/>
          <w:jc w:val="center"/>
        </w:trPr>
        <w:tc>
          <w:tcPr>
            <w:tcW w:w="3896" w:type="dxa"/>
            <w:vAlign w:val="center"/>
          </w:tcPr>
          <w:p w:rsidR="00806D33" w:rsidRPr="003F2306" w:rsidRDefault="001E52CD">
            <w:pPr>
              <w:spacing w:line="600" w:lineRule="exact"/>
              <w:jc w:val="center"/>
              <w:rPr>
                <w:rFonts w:ascii="Times New Roman" w:eastAsia="仿宋_GB2312" w:hAnsi="Times New Roman" w:cs="Times New Roman"/>
                <w:sz w:val="32"/>
                <w:szCs w:val="32"/>
              </w:rPr>
            </w:pPr>
            <w:r w:rsidRPr="003F2306">
              <w:rPr>
                <w:rFonts w:ascii="Times New Roman" w:eastAsia="仿宋_GB2312" w:hAnsi="Times New Roman" w:cs="Times New Roman"/>
                <w:sz w:val="32"/>
                <w:szCs w:val="32"/>
              </w:rPr>
              <w:t>郴州</w:t>
            </w:r>
          </w:p>
        </w:tc>
        <w:tc>
          <w:tcPr>
            <w:tcW w:w="4009" w:type="dxa"/>
            <w:vAlign w:val="center"/>
          </w:tcPr>
          <w:p w:rsidR="00806D33" w:rsidRPr="003F2306" w:rsidRDefault="001E52CD">
            <w:pPr>
              <w:spacing w:line="600" w:lineRule="exact"/>
              <w:jc w:val="center"/>
              <w:textAlignment w:val="center"/>
              <w:rPr>
                <w:rFonts w:ascii="Times New Roman" w:eastAsia="仿宋_GB2312" w:hAnsi="Times New Roman" w:cs="Times New Roman"/>
                <w:sz w:val="32"/>
                <w:szCs w:val="32"/>
              </w:rPr>
            </w:pPr>
            <w:r w:rsidRPr="003F2306">
              <w:rPr>
                <w:rFonts w:ascii="Times New Roman" w:eastAsia="仿宋_GB2312" w:hAnsi="Times New Roman" w:cs="Times New Roman"/>
                <w:sz w:val="32"/>
                <w:szCs w:val="32"/>
              </w:rPr>
              <w:t>7000</w:t>
            </w:r>
          </w:p>
        </w:tc>
      </w:tr>
      <w:tr w:rsidR="00806D33" w:rsidRPr="003F2306" w:rsidTr="006C2E19">
        <w:trPr>
          <w:trHeight w:val="454"/>
          <w:jc w:val="center"/>
        </w:trPr>
        <w:tc>
          <w:tcPr>
            <w:tcW w:w="3896" w:type="dxa"/>
            <w:vAlign w:val="center"/>
          </w:tcPr>
          <w:p w:rsidR="00806D33" w:rsidRPr="003F2306" w:rsidRDefault="001E52CD">
            <w:pPr>
              <w:spacing w:line="600" w:lineRule="exact"/>
              <w:jc w:val="center"/>
              <w:rPr>
                <w:rFonts w:ascii="Times New Roman" w:eastAsia="仿宋_GB2312" w:hAnsi="Times New Roman" w:cs="Times New Roman"/>
                <w:sz w:val="32"/>
                <w:szCs w:val="32"/>
              </w:rPr>
            </w:pPr>
            <w:r w:rsidRPr="003F2306">
              <w:rPr>
                <w:rFonts w:ascii="Times New Roman" w:eastAsia="仿宋_GB2312" w:hAnsi="Times New Roman" w:cs="Times New Roman"/>
                <w:sz w:val="32"/>
                <w:szCs w:val="32"/>
              </w:rPr>
              <w:t>永州</w:t>
            </w:r>
          </w:p>
        </w:tc>
        <w:tc>
          <w:tcPr>
            <w:tcW w:w="4009" w:type="dxa"/>
            <w:vAlign w:val="center"/>
          </w:tcPr>
          <w:p w:rsidR="00806D33" w:rsidRPr="003F2306" w:rsidRDefault="001E52CD">
            <w:pPr>
              <w:spacing w:line="600" w:lineRule="exact"/>
              <w:jc w:val="center"/>
              <w:textAlignment w:val="center"/>
              <w:rPr>
                <w:rFonts w:ascii="Times New Roman" w:eastAsia="仿宋_GB2312" w:hAnsi="Times New Roman" w:cs="Times New Roman"/>
                <w:sz w:val="32"/>
                <w:szCs w:val="32"/>
              </w:rPr>
            </w:pPr>
            <w:r w:rsidRPr="003F2306">
              <w:rPr>
                <w:rFonts w:ascii="Times New Roman" w:eastAsia="仿宋_GB2312" w:hAnsi="Times New Roman" w:cs="Times New Roman"/>
                <w:sz w:val="32"/>
                <w:szCs w:val="32"/>
              </w:rPr>
              <w:t>5000</w:t>
            </w:r>
          </w:p>
        </w:tc>
      </w:tr>
      <w:tr w:rsidR="00806D33" w:rsidRPr="003F2306" w:rsidTr="006C2E19">
        <w:trPr>
          <w:trHeight w:val="454"/>
          <w:jc w:val="center"/>
        </w:trPr>
        <w:tc>
          <w:tcPr>
            <w:tcW w:w="3896" w:type="dxa"/>
            <w:vAlign w:val="center"/>
          </w:tcPr>
          <w:p w:rsidR="00806D33" w:rsidRPr="003F2306" w:rsidRDefault="001E52CD">
            <w:pPr>
              <w:spacing w:line="600" w:lineRule="exact"/>
              <w:jc w:val="center"/>
              <w:rPr>
                <w:rFonts w:ascii="Times New Roman" w:eastAsia="仿宋_GB2312" w:hAnsi="Times New Roman" w:cs="Times New Roman"/>
                <w:sz w:val="32"/>
                <w:szCs w:val="32"/>
              </w:rPr>
            </w:pPr>
            <w:r w:rsidRPr="003F2306">
              <w:rPr>
                <w:rFonts w:ascii="Times New Roman" w:eastAsia="仿宋_GB2312" w:hAnsi="Times New Roman" w:cs="Times New Roman"/>
                <w:sz w:val="32"/>
                <w:szCs w:val="32"/>
              </w:rPr>
              <w:t>怀化</w:t>
            </w:r>
          </w:p>
        </w:tc>
        <w:tc>
          <w:tcPr>
            <w:tcW w:w="4009" w:type="dxa"/>
            <w:vAlign w:val="center"/>
          </w:tcPr>
          <w:p w:rsidR="00806D33" w:rsidRPr="003F2306" w:rsidRDefault="001E52CD">
            <w:pPr>
              <w:spacing w:line="600" w:lineRule="exact"/>
              <w:jc w:val="center"/>
              <w:textAlignment w:val="center"/>
              <w:rPr>
                <w:rFonts w:ascii="Times New Roman" w:eastAsia="仿宋_GB2312" w:hAnsi="Times New Roman" w:cs="Times New Roman"/>
                <w:sz w:val="32"/>
                <w:szCs w:val="32"/>
              </w:rPr>
            </w:pPr>
            <w:r w:rsidRPr="003F2306">
              <w:rPr>
                <w:rFonts w:ascii="Times New Roman" w:eastAsia="仿宋_GB2312" w:hAnsi="Times New Roman" w:cs="Times New Roman"/>
                <w:sz w:val="32"/>
                <w:szCs w:val="32"/>
              </w:rPr>
              <w:t>4000</w:t>
            </w:r>
          </w:p>
        </w:tc>
      </w:tr>
      <w:tr w:rsidR="00806D33" w:rsidRPr="003F2306" w:rsidTr="006C2E19">
        <w:trPr>
          <w:trHeight w:val="454"/>
          <w:jc w:val="center"/>
        </w:trPr>
        <w:tc>
          <w:tcPr>
            <w:tcW w:w="3896" w:type="dxa"/>
            <w:vAlign w:val="center"/>
          </w:tcPr>
          <w:p w:rsidR="00806D33" w:rsidRPr="003F2306" w:rsidRDefault="001E52CD">
            <w:pPr>
              <w:spacing w:line="600" w:lineRule="exact"/>
              <w:jc w:val="center"/>
              <w:rPr>
                <w:rFonts w:ascii="Times New Roman" w:eastAsia="仿宋_GB2312" w:hAnsi="Times New Roman" w:cs="Times New Roman"/>
                <w:sz w:val="32"/>
                <w:szCs w:val="32"/>
              </w:rPr>
            </w:pPr>
            <w:r w:rsidRPr="003F2306">
              <w:rPr>
                <w:rFonts w:ascii="Times New Roman" w:eastAsia="仿宋_GB2312" w:hAnsi="Times New Roman" w:cs="Times New Roman"/>
                <w:sz w:val="32"/>
                <w:szCs w:val="32"/>
              </w:rPr>
              <w:t>娄底</w:t>
            </w:r>
          </w:p>
        </w:tc>
        <w:tc>
          <w:tcPr>
            <w:tcW w:w="4009" w:type="dxa"/>
            <w:vAlign w:val="center"/>
          </w:tcPr>
          <w:p w:rsidR="00806D33" w:rsidRPr="003F2306" w:rsidRDefault="001E52CD">
            <w:pPr>
              <w:spacing w:line="600" w:lineRule="exact"/>
              <w:jc w:val="center"/>
              <w:textAlignment w:val="center"/>
              <w:rPr>
                <w:rFonts w:ascii="Times New Roman" w:eastAsia="仿宋_GB2312" w:hAnsi="Times New Roman" w:cs="Times New Roman"/>
                <w:sz w:val="32"/>
                <w:szCs w:val="32"/>
              </w:rPr>
            </w:pPr>
            <w:r w:rsidRPr="003F2306">
              <w:rPr>
                <w:rFonts w:ascii="Times New Roman" w:eastAsia="仿宋_GB2312" w:hAnsi="Times New Roman" w:cs="Times New Roman"/>
                <w:sz w:val="32"/>
                <w:szCs w:val="32"/>
              </w:rPr>
              <w:t>4000</w:t>
            </w:r>
          </w:p>
        </w:tc>
      </w:tr>
      <w:tr w:rsidR="00806D33" w:rsidRPr="003F2306" w:rsidTr="006C2E19">
        <w:trPr>
          <w:trHeight w:val="454"/>
          <w:jc w:val="center"/>
        </w:trPr>
        <w:tc>
          <w:tcPr>
            <w:tcW w:w="3896" w:type="dxa"/>
            <w:vAlign w:val="center"/>
          </w:tcPr>
          <w:p w:rsidR="00806D33" w:rsidRPr="003F2306" w:rsidRDefault="001E52CD">
            <w:pPr>
              <w:spacing w:line="600" w:lineRule="exact"/>
              <w:jc w:val="center"/>
              <w:rPr>
                <w:rFonts w:ascii="Times New Roman" w:eastAsia="仿宋_GB2312" w:hAnsi="Times New Roman" w:cs="Times New Roman"/>
                <w:sz w:val="32"/>
                <w:szCs w:val="32"/>
              </w:rPr>
            </w:pPr>
            <w:r w:rsidRPr="003F2306">
              <w:rPr>
                <w:rFonts w:ascii="Times New Roman" w:eastAsia="仿宋_GB2312" w:hAnsi="Times New Roman" w:cs="Times New Roman"/>
                <w:sz w:val="32"/>
                <w:szCs w:val="32"/>
              </w:rPr>
              <w:t>张家界</w:t>
            </w:r>
          </w:p>
        </w:tc>
        <w:tc>
          <w:tcPr>
            <w:tcW w:w="4009" w:type="dxa"/>
            <w:vAlign w:val="center"/>
          </w:tcPr>
          <w:p w:rsidR="00806D33" w:rsidRPr="003F2306" w:rsidRDefault="001E52CD">
            <w:pPr>
              <w:spacing w:line="600" w:lineRule="exact"/>
              <w:jc w:val="center"/>
              <w:textAlignment w:val="center"/>
              <w:rPr>
                <w:rFonts w:ascii="Times New Roman" w:eastAsia="仿宋_GB2312" w:hAnsi="Times New Roman" w:cs="Times New Roman"/>
                <w:sz w:val="32"/>
                <w:szCs w:val="32"/>
              </w:rPr>
            </w:pPr>
            <w:r w:rsidRPr="003F2306">
              <w:rPr>
                <w:rFonts w:ascii="Times New Roman" w:eastAsia="仿宋_GB2312" w:hAnsi="Times New Roman" w:cs="Times New Roman"/>
                <w:sz w:val="32"/>
                <w:szCs w:val="32"/>
              </w:rPr>
              <w:t>500</w:t>
            </w:r>
          </w:p>
        </w:tc>
      </w:tr>
      <w:tr w:rsidR="00806D33" w:rsidRPr="003F2306" w:rsidTr="006C2E19">
        <w:trPr>
          <w:trHeight w:val="454"/>
          <w:jc w:val="center"/>
        </w:trPr>
        <w:tc>
          <w:tcPr>
            <w:tcW w:w="3896" w:type="dxa"/>
            <w:vAlign w:val="center"/>
          </w:tcPr>
          <w:p w:rsidR="00806D33" w:rsidRPr="003F2306" w:rsidRDefault="001E52CD">
            <w:pPr>
              <w:spacing w:line="600" w:lineRule="exact"/>
              <w:jc w:val="center"/>
              <w:rPr>
                <w:rFonts w:ascii="Times New Roman" w:eastAsia="仿宋_GB2312" w:hAnsi="Times New Roman" w:cs="Times New Roman"/>
                <w:sz w:val="32"/>
                <w:szCs w:val="32"/>
              </w:rPr>
            </w:pPr>
            <w:r w:rsidRPr="003F2306">
              <w:rPr>
                <w:rFonts w:ascii="Times New Roman" w:eastAsia="仿宋_GB2312" w:hAnsi="Times New Roman" w:cs="Times New Roman"/>
                <w:sz w:val="32"/>
                <w:szCs w:val="32"/>
              </w:rPr>
              <w:t>湘西州</w:t>
            </w:r>
          </w:p>
        </w:tc>
        <w:tc>
          <w:tcPr>
            <w:tcW w:w="4009" w:type="dxa"/>
            <w:vAlign w:val="center"/>
          </w:tcPr>
          <w:p w:rsidR="00806D33" w:rsidRPr="003F2306" w:rsidRDefault="001E52CD">
            <w:pPr>
              <w:spacing w:line="600" w:lineRule="exact"/>
              <w:jc w:val="center"/>
              <w:textAlignment w:val="center"/>
              <w:rPr>
                <w:rFonts w:ascii="Times New Roman" w:eastAsia="仿宋_GB2312" w:hAnsi="Times New Roman" w:cs="Times New Roman"/>
                <w:sz w:val="32"/>
                <w:szCs w:val="32"/>
              </w:rPr>
            </w:pPr>
            <w:r w:rsidRPr="003F2306">
              <w:rPr>
                <w:rFonts w:ascii="Times New Roman" w:eastAsia="仿宋_GB2312" w:hAnsi="Times New Roman" w:cs="Times New Roman"/>
                <w:sz w:val="32"/>
                <w:szCs w:val="32"/>
              </w:rPr>
              <w:t>500</w:t>
            </w:r>
          </w:p>
        </w:tc>
      </w:tr>
      <w:tr w:rsidR="00806D33" w:rsidRPr="003F2306" w:rsidTr="006C2E19">
        <w:trPr>
          <w:trHeight w:val="454"/>
          <w:jc w:val="center"/>
        </w:trPr>
        <w:tc>
          <w:tcPr>
            <w:tcW w:w="3896" w:type="dxa"/>
            <w:vAlign w:val="center"/>
          </w:tcPr>
          <w:p w:rsidR="00806D33" w:rsidRPr="003F2306" w:rsidRDefault="001E52CD">
            <w:pPr>
              <w:spacing w:line="600" w:lineRule="exact"/>
              <w:jc w:val="center"/>
              <w:rPr>
                <w:rFonts w:ascii="Times New Roman" w:eastAsia="仿宋_GB2312" w:hAnsi="Times New Roman" w:cs="Times New Roman"/>
                <w:b/>
                <w:sz w:val="32"/>
                <w:szCs w:val="32"/>
              </w:rPr>
            </w:pPr>
            <w:r w:rsidRPr="003F2306">
              <w:rPr>
                <w:rFonts w:ascii="Times New Roman" w:eastAsia="仿宋_GB2312" w:hAnsi="Times New Roman" w:cs="Times New Roman"/>
                <w:b/>
                <w:sz w:val="32"/>
                <w:szCs w:val="32"/>
              </w:rPr>
              <w:t>合计</w:t>
            </w:r>
          </w:p>
        </w:tc>
        <w:tc>
          <w:tcPr>
            <w:tcW w:w="4009" w:type="dxa"/>
            <w:vAlign w:val="center"/>
          </w:tcPr>
          <w:p w:rsidR="00806D33" w:rsidRPr="003F2306" w:rsidRDefault="001E52CD">
            <w:pPr>
              <w:spacing w:line="600" w:lineRule="exact"/>
              <w:jc w:val="center"/>
              <w:textAlignment w:val="center"/>
              <w:rPr>
                <w:rFonts w:ascii="Times New Roman" w:eastAsia="仿宋_GB2312" w:hAnsi="Times New Roman" w:cs="Times New Roman"/>
                <w:b/>
                <w:sz w:val="32"/>
                <w:szCs w:val="32"/>
              </w:rPr>
            </w:pPr>
            <w:r w:rsidRPr="003F2306">
              <w:rPr>
                <w:rFonts w:ascii="Times New Roman" w:eastAsia="仿宋_GB2312" w:hAnsi="Times New Roman" w:cs="Times New Roman"/>
                <w:b/>
                <w:sz w:val="32"/>
                <w:szCs w:val="32"/>
              </w:rPr>
              <w:t>100000</w:t>
            </w:r>
          </w:p>
        </w:tc>
      </w:tr>
    </w:tbl>
    <w:p w:rsidR="00806D33" w:rsidRPr="003F2306" w:rsidRDefault="00806D33">
      <w:pPr>
        <w:shd w:val="clear" w:color="auto" w:fill="FFFFFF"/>
        <w:spacing w:line="600" w:lineRule="exact"/>
        <w:jc w:val="center"/>
        <w:outlineLvl w:val="0"/>
        <w:rPr>
          <w:rFonts w:ascii="Times New Roman" w:eastAsia="仿宋" w:hAnsi="Times New Roman" w:cs="Times New Roman"/>
          <w:color w:val="191919"/>
          <w:sz w:val="32"/>
          <w:szCs w:val="32"/>
        </w:rPr>
      </w:pPr>
    </w:p>
    <w:p w:rsidR="00806D33" w:rsidRPr="003F2306" w:rsidRDefault="00806D33">
      <w:pPr>
        <w:shd w:val="clear" w:color="auto" w:fill="FFFFFF"/>
        <w:spacing w:line="600" w:lineRule="exact"/>
        <w:ind w:firstLineChars="500" w:firstLine="1600"/>
        <w:outlineLvl w:val="0"/>
        <w:rPr>
          <w:rFonts w:ascii="Times New Roman" w:eastAsia="仿宋" w:hAnsi="Times New Roman" w:cs="Times New Roman"/>
          <w:color w:val="191919"/>
          <w:sz w:val="32"/>
          <w:szCs w:val="32"/>
        </w:rPr>
      </w:pPr>
    </w:p>
    <w:sectPr w:rsidR="00806D33" w:rsidRPr="003F2306" w:rsidSect="001C58E4">
      <w:footerReference w:type="even" r:id="rId7"/>
      <w:footerReference w:type="default" r:id="rId8"/>
      <w:pgSz w:w="11906" w:h="16838" w:code="9"/>
      <w:pgMar w:top="2098" w:right="1247" w:bottom="1418" w:left="1588" w:header="964" w:footer="102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9C6" w:rsidRDefault="004D29C6">
      <w:r>
        <w:separator/>
      </w:r>
    </w:p>
  </w:endnote>
  <w:endnote w:type="continuationSeparator" w:id="1">
    <w:p w:rsidR="004D29C6" w:rsidRDefault="004D29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80773"/>
      <w:docPartObj>
        <w:docPartGallery w:val="Page Numbers (Bottom of Page)"/>
        <w:docPartUnique/>
      </w:docPartObj>
    </w:sdtPr>
    <w:sdtContent>
      <w:p w:rsidR="001C58E4" w:rsidRDefault="001C58E4">
        <w:pPr>
          <w:pStyle w:val="a4"/>
        </w:pPr>
        <w:r w:rsidRPr="001C58E4">
          <w:rPr>
            <w:rFonts w:asciiTheme="majorEastAsia" w:eastAsiaTheme="majorEastAsia" w:hAnsiTheme="majorEastAsia" w:hint="eastAsia"/>
            <w:sz w:val="28"/>
            <w:szCs w:val="28"/>
          </w:rPr>
          <w:t xml:space="preserve">－　</w:t>
        </w:r>
        <w:r w:rsidRPr="001C58E4">
          <w:rPr>
            <w:rFonts w:asciiTheme="majorEastAsia" w:eastAsiaTheme="majorEastAsia" w:hAnsiTheme="majorEastAsia"/>
            <w:sz w:val="28"/>
            <w:szCs w:val="28"/>
          </w:rPr>
          <w:fldChar w:fldCharType="begin"/>
        </w:r>
        <w:r w:rsidRPr="001C58E4">
          <w:rPr>
            <w:rFonts w:asciiTheme="majorEastAsia" w:eastAsiaTheme="majorEastAsia" w:hAnsiTheme="majorEastAsia"/>
            <w:sz w:val="28"/>
            <w:szCs w:val="28"/>
          </w:rPr>
          <w:instrText xml:space="preserve"> PAGE   \* MERGEFORMAT </w:instrText>
        </w:r>
        <w:r w:rsidRPr="001C58E4">
          <w:rPr>
            <w:rFonts w:asciiTheme="majorEastAsia" w:eastAsiaTheme="majorEastAsia" w:hAnsiTheme="majorEastAsia"/>
            <w:sz w:val="28"/>
            <w:szCs w:val="28"/>
          </w:rPr>
          <w:fldChar w:fldCharType="separate"/>
        </w:r>
        <w:r w:rsidRPr="001C58E4">
          <w:rPr>
            <w:rFonts w:asciiTheme="majorEastAsia" w:eastAsiaTheme="majorEastAsia" w:hAnsiTheme="majorEastAsia"/>
            <w:noProof/>
            <w:sz w:val="28"/>
            <w:szCs w:val="28"/>
            <w:lang w:val="zh-CN"/>
          </w:rPr>
          <w:t>2</w:t>
        </w:r>
        <w:r w:rsidRPr="001C58E4">
          <w:rPr>
            <w:rFonts w:asciiTheme="majorEastAsia" w:eastAsiaTheme="majorEastAsia" w:hAnsiTheme="majorEastAsia"/>
            <w:sz w:val="28"/>
            <w:szCs w:val="28"/>
          </w:rPr>
          <w:fldChar w:fldCharType="end"/>
        </w:r>
        <w:r w:rsidRPr="001C58E4">
          <w:rPr>
            <w:rFonts w:asciiTheme="majorEastAsia" w:eastAsiaTheme="majorEastAsia" w:hAnsiTheme="majorEastAsia" w:hint="eastAsia"/>
            <w:sz w:val="28"/>
            <w:szCs w:val="28"/>
          </w:rPr>
          <w:t xml:space="preserve">　－</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80761"/>
      <w:docPartObj>
        <w:docPartGallery w:val="Page Numbers (Bottom of Page)"/>
        <w:docPartUnique/>
      </w:docPartObj>
    </w:sdtPr>
    <w:sdtContent>
      <w:p w:rsidR="00806D33" w:rsidRDefault="001C58E4" w:rsidP="001C58E4">
        <w:pPr>
          <w:pStyle w:val="a4"/>
          <w:jc w:val="right"/>
        </w:pPr>
        <w:r w:rsidRPr="001C58E4">
          <w:rPr>
            <w:rFonts w:asciiTheme="majorEastAsia" w:eastAsiaTheme="majorEastAsia" w:hAnsiTheme="majorEastAsia" w:hint="eastAsia"/>
            <w:sz w:val="28"/>
            <w:szCs w:val="28"/>
          </w:rPr>
          <w:t xml:space="preserve">－　</w:t>
        </w:r>
        <w:r w:rsidRPr="001C58E4">
          <w:rPr>
            <w:rFonts w:asciiTheme="majorEastAsia" w:eastAsiaTheme="majorEastAsia" w:hAnsiTheme="majorEastAsia"/>
            <w:sz w:val="28"/>
            <w:szCs w:val="28"/>
          </w:rPr>
          <w:fldChar w:fldCharType="begin"/>
        </w:r>
        <w:r w:rsidRPr="001C58E4">
          <w:rPr>
            <w:rFonts w:asciiTheme="majorEastAsia" w:eastAsiaTheme="majorEastAsia" w:hAnsiTheme="majorEastAsia"/>
            <w:sz w:val="28"/>
            <w:szCs w:val="28"/>
          </w:rPr>
          <w:instrText xml:space="preserve"> PAGE   \* MERGEFORMAT </w:instrText>
        </w:r>
        <w:r w:rsidRPr="001C58E4">
          <w:rPr>
            <w:rFonts w:asciiTheme="majorEastAsia" w:eastAsiaTheme="majorEastAsia" w:hAnsiTheme="majorEastAsia"/>
            <w:sz w:val="28"/>
            <w:szCs w:val="28"/>
          </w:rPr>
          <w:fldChar w:fldCharType="separate"/>
        </w:r>
        <w:r w:rsidRPr="001C58E4">
          <w:rPr>
            <w:rFonts w:asciiTheme="majorEastAsia" w:eastAsiaTheme="majorEastAsia" w:hAnsiTheme="majorEastAsia"/>
            <w:noProof/>
            <w:sz w:val="28"/>
            <w:szCs w:val="28"/>
            <w:lang w:val="zh-CN"/>
          </w:rPr>
          <w:t>1</w:t>
        </w:r>
        <w:r w:rsidRPr="001C58E4">
          <w:rPr>
            <w:rFonts w:asciiTheme="majorEastAsia" w:eastAsiaTheme="majorEastAsia" w:hAnsiTheme="majorEastAsia"/>
            <w:sz w:val="28"/>
            <w:szCs w:val="28"/>
          </w:rPr>
          <w:fldChar w:fldCharType="end"/>
        </w:r>
        <w:r w:rsidRPr="001C58E4">
          <w:rPr>
            <w:rFonts w:asciiTheme="majorEastAsia" w:eastAsiaTheme="majorEastAsia" w:hAnsiTheme="majorEastAsia" w:hint="eastAsia"/>
            <w:sz w:val="28"/>
            <w:szCs w:val="28"/>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9C6" w:rsidRDefault="004D29C6">
      <w:r>
        <w:separator/>
      </w:r>
    </w:p>
  </w:footnote>
  <w:footnote w:type="continuationSeparator" w:id="1">
    <w:p w:rsidR="004D29C6" w:rsidRDefault="004D29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evenAndOddHeader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rsids>
    <w:rsidRoot w:val="009905AF"/>
    <w:rsid w:val="0000662B"/>
    <w:rsid w:val="00030B97"/>
    <w:rsid w:val="00030F44"/>
    <w:rsid w:val="00040DE8"/>
    <w:rsid w:val="0004151E"/>
    <w:rsid w:val="000425FA"/>
    <w:rsid w:val="00050AFA"/>
    <w:rsid w:val="00051394"/>
    <w:rsid w:val="000514D0"/>
    <w:rsid w:val="00056B27"/>
    <w:rsid w:val="000572B8"/>
    <w:rsid w:val="00060A23"/>
    <w:rsid w:val="00060D5D"/>
    <w:rsid w:val="00061A08"/>
    <w:rsid w:val="00072528"/>
    <w:rsid w:val="0008148B"/>
    <w:rsid w:val="000865C2"/>
    <w:rsid w:val="00086DBD"/>
    <w:rsid w:val="000876ED"/>
    <w:rsid w:val="000934DD"/>
    <w:rsid w:val="000A388E"/>
    <w:rsid w:val="000B5784"/>
    <w:rsid w:val="000C093D"/>
    <w:rsid w:val="000C3287"/>
    <w:rsid w:val="000D1516"/>
    <w:rsid w:val="000E4D27"/>
    <w:rsid w:val="000F360F"/>
    <w:rsid w:val="000F755D"/>
    <w:rsid w:val="00100173"/>
    <w:rsid w:val="0010117B"/>
    <w:rsid w:val="00104B2B"/>
    <w:rsid w:val="00105CD7"/>
    <w:rsid w:val="00106975"/>
    <w:rsid w:val="001124B1"/>
    <w:rsid w:val="00121D95"/>
    <w:rsid w:val="00125870"/>
    <w:rsid w:val="00126FF3"/>
    <w:rsid w:val="0013300F"/>
    <w:rsid w:val="001360A1"/>
    <w:rsid w:val="00136E8B"/>
    <w:rsid w:val="00137554"/>
    <w:rsid w:val="00143BB2"/>
    <w:rsid w:val="00143CE6"/>
    <w:rsid w:val="00146A58"/>
    <w:rsid w:val="001475AE"/>
    <w:rsid w:val="001560E1"/>
    <w:rsid w:val="001617A8"/>
    <w:rsid w:val="00167535"/>
    <w:rsid w:val="0017162B"/>
    <w:rsid w:val="001728BC"/>
    <w:rsid w:val="001830F2"/>
    <w:rsid w:val="00183CCA"/>
    <w:rsid w:val="0019035E"/>
    <w:rsid w:val="00195920"/>
    <w:rsid w:val="001A300B"/>
    <w:rsid w:val="001A3BBE"/>
    <w:rsid w:val="001A5F75"/>
    <w:rsid w:val="001B165A"/>
    <w:rsid w:val="001B63B5"/>
    <w:rsid w:val="001C28B2"/>
    <w:rsid w:val="001C4582"/>
    <w:rsid w:val="001C58E4"/>
    <w:rsid w:val="001D5455"/>
    <w:rsid w:val="001D5B02"/>
    <w:rsid w:val="001D674F"/>
    <w:rsid w:val="001D69B5"/>
    <w:rsid w:val="001E1DB4"/>
    <w:rsid w:val="001E3BED"/>
    <w:rsid w:val="001E52CD"/>
    <w:rsid w:val="001F455E"/>
    <w:rsid w:val="001F4B32"/>
    <w:rsid w:val="00201E7C"/>
    <w:rsid w:val="002034CF"/>
    <w:rsid w:val="00206B53"/>
    <w:rsid w:val="00210AD4"/>
    <w:rsid w:val="00217B0B"/>
    <w:rsid w:val="00217F4F"/>
    <w:rsid w:val="00220198"/>
    <w:rsid w:val="00221C4B"/>
    <w:rsid w:val="00222C75"/>
    <w:rsid w:val="00223990"/>
    <w:rsid w:val="00231D60"/>
    <w:rsid w:val="00233DBF"/>
    <w:rsid w:val="002348BD"/>
    <w:rsid w:val="00235504"/>
    <w:rsid w:val="00237548"/>
    <w:rsid w:val="002414C5"/>
    <w:rsid w:val="0025362F"/>
    <w:rsid w:val="00253CE1"/>
    <w:rsid w:val="00257B20"/>
    <w:rsid w:val="00257E6E"/>
    <w:rsid w:val="00261690"/>
    <w:rsid w:val="00262631"/>
    <w:rsid w:val="0026330E"/>
    <w:rsid w:val="002652EE"/>
    <w:rsid w:val="002659D5"/>
    <w:rsid w:val="00266D51"/>
    <w:rsid w:val="00272E46"/>
    <w:rsid w:val="00280466"/>
    <w:rsid w:val="00281841"/>
    <w:rsid w:val="002865B5"/>
    <w:rsid w:val="00290F59"/>
    <w:rsid w:val="00293EBD"/>
    <w:rsid w:val="002955B5"/>
    <w:rsid w:val="002A01BD"/>
    <w:rsid w:val="002A3BB8"/>
    <w:rsid w:val="002A66B7"/>
    <w:rsid w:val="002C2BF4"/>
    <w:rsid w:val="002C5FCC"/>
    <w:rsid w:val="002D3DD0"/>
    <w:rsid w:val="002D4895"/>
    <w:rsid w:val="002D65CA"/>
    <w:rsid w:val="002D6C3B"/>
    <w:rsid w:val="002D7574"/>
    <w:rsid w:val="002D7E34"/>
    <w:rsid w:val="002E2B90"/>
    <w:rsid w:val="002F1531"/>
    <w:rsid w:val="002F1F0B"/>
    <w:rsid w:val="002F27EF"/>
    <w:rsid w:val="002F28A6"/>
    <w:rsid w:val="00303BC9"/>
    <w:rsid w:val="00305CA5"/>
    <w:rsid w:val="003068E9"/>
    <w:rsid w:val="00310AD9"/>
    <w:rsid w:val="003161DF"/>
    <w:rsid w:val="003161FC"/>
    <w:rsid w:val="00324ED3"/>
    <w:rsid w:val="00325C3B"/>
    <w:rsid w:val="003347E4"/>
    <w:rsid w:val="00337AFB"/>
    <w:rsid w:val="00340C4C"/>
    <w:rsid w:val="003444F6"/>
    <w:rsid w:val="00345EA6"/>
    <w:rsid w:val="0035263C"/>
    <w:rsid w:val="003545EF"/>
    <w:rsid w:val="00372655"/>
    <w:rsid w:val="00382FFE"/>
    <w:rsid w:val="00383B6E"/>
    <w:rsid w:val="00386EF1"/>
    <w:rsid w:val="0039317A"/>
    <w:rsid w:val="003A6372"/>
    <w:rsid w:val="003A6F4D"/>
    <w:rsid w:val="003C0037"/>
    <w:rsid w:val="003C03BD"/>
    <w:rsid w:val="003C50B6"/>
    <w:rsid w:val="003C6F74"/>
    <w:rsid w:val="003D058E"/>
    <w:rsid w:val="003D7D0A"/>
    <w:rsid w:val="003D7D57"/>
    <w:rsid w:val="003E0482"/>
    <w:rsid w:val="003E4D87"/>
    <w:rsid w:val="003E6A2E"/>
    <w:rsid w:val="003F074A"/>
    <w:rsid w:val="003F2306"/>
    <w:rsid w:val="003F2C8D"/>
    <w:rsid w:val="003F7728"/>
    <w:rsid w:val="00403DD4"/>
    <w:rsid w:val="00404C8A"/>
    <w:rsid w:val="00405595"/>
    <w:rsid w:val="00406F19"/>
    <w:rsid w:val="00407CE7"/>
    <w:rsid w:val="004109EB"/>
    <w:rsid w:val="004155FA"/>
    <w:rsid w:val="00415C30"/>
    <w:rsid w:val="004164FE"/>
    <w:rsid w:val="00417474"/>
    <w:rsid w:val="004246A7"/>
    <w:rsid w:val="004262DE"/>
    <w:rsid w:val="00432692"/>
    <w:rsid w:val="00433B81"/>
    <w:rsid w:val="00440BCF"/>
    <w:rsid w:val="00442725"/>
    <w:rsid w:val="004464CD"/>
    <w:rsid w:val="004502D0"/>
    <w:rsid w:val="004545DF"/>
    <w:rsid w:val="00455D36"/>
    <w:rsid w:val="00456D02"/>
    <w:rsid w:val="004576E3"/>
    <w:rsid w:val="004605AE"/>
    <w:rsid w:val="00462031"/>
    <w:rsid w:val="0046435D"/>
    <w:rsid w:val="0046525B"/>
    <w:rsid w:val="00470440"/>
    <w:rsid w:val="004740B8"/>
    <w:rsid w:val="0047421D"/>
    <w:rsid w:val="00477F85"/>
    <w:rsid w:val="004820EA"/>
    <w:rsid w:val="00494964"/>
    <w:rsid w:val="004A3023"/>
    <w:rsid w:val="004A503F"/>
    <w:rsid w:val="004B1075"/>
    <w:rsid w:val="004B3133"/>
    <w:rsid w:val="004C44D2"/>
    <w:rsid w:val="004D29C6"/>
    <w:rsid w:val="004D5F39"/>
    <w:rsid w:val="004D6B50"/>
    <w:rsid w:val="004D7055"/>
    <w:rsid w:val="004E3AD8"/>
    <w:rsid w:val="004E4342"/>
    <w:rsid w:val="004F621B"/>
    <w:rsid w:val="00501531"/>
    <w:rsid w:val="00503166"/>
    <w:rsid w:val="00511BEA"/>
    <w:rsid w:val="00520D3C"/>
    <w:rsid w:val="00533090"/>
    <w:rsid w:val="005330DB"/>
    <w:rsid w:val="00536B5A"/>
    <w:rsid w:val="00537E71"/>
    <w:rsid w:val="00540054"/>
    <w:rsid w:val="00544716"/>
    <w:rsid w:val="00545A85"/>
    <w:rsid w:val="0055095A"/>
    <w:rsid w:val="005510B0"/>
    <w:rsid w:val="005559F0"/>
    <w:rsid w:val="00563DD4"/>
    <w:rsid w:val="00564365"/>
    <w:rsid w:val="00567F66"/>
    <w:rsid w:val="005712B3"/>
    <w:rsid w:val="00571570"/>
    <w:rsid w:val="00572FF9"/>
    <w:rsid w:val="00574A16"/>
    <w:rsid w:val="005853CE"/>
    <w:rsid w:val="005859C7"/>
    <w:rsid w:val="00585C9A"/>
    <w:rsid w:val="005865A3"/>
    <w:rsid w:val="005865B0"/>
    <w:rsid w:val="005865CE"/>
    <w:rsid w:val="005A1170"/>
    <w:rsid w:val="005A1E60"/>
    <w:rsid w:val="005A539E"/>
    <w:rsid w:val="005B032B"/>
    <w:rsid w:val="005B0958"/>
    <w:rsid w:val="005B1629"/>
    <w:rsid w:val="005B1C4E"/>
    <w:rsid w:val="005B26CE"/>
    <w:rsid w:val="005B3660"/>
    <w:rsid w:val="005B5F87"/>
    <w:rsid w:val="005C49B0"/>
    <w:rsid w:val="005D1227"/>
    <w:rsid w:val="005D4C39"/>
    <w:rsid w:val="005D66A6"/>
    <w:rsid w:val="005D6EEF"/>
    <w:rsid w:val="005E089B"/>
    <w:rsid w:val="005F1E90"/>
    <w:rsid w:val="005F26D1"/>
    <w:rsid w:val="005F53B9"/>
    <w:rsid w:val="005F58AB"/>
    <w:rsid w:val="005F69D4"/>
    <w:rsid w:val="005F7F21"/>
    <w:rsid w:val="00612565"/>
    <w:rsid w:val="006162FB"/>
    <w:rsid w:val="0062054F"/>
    <w:rsid w:val="00620C87"/>
    <w:rsid w:val="00625495"/>
    <w:rsid w:val="00627CBD"/>
    <w:rsid w:val="006362C6"/>
    <w:rsid w:val="006477DE"/>
    <w:rsid w:val="0066528B"/>
    <w:rsid w:val="00674FFD"/>
    <w:rsid w:val="00675679"/>
    <w:rsid w:val="00675E30"/>
    <w:rsid w:val="00693745"/>
    <w:rsid w:val="006937D0"/>
    <w:rsid w:val="00694B78"/>
    <w:rsid w:val="00695CAA"/>
    <w:rsid w:val="006A72E2"/>
    <w:rsid w:val="006B09A8"/>
    <w:rsid w:val="006B3BB5"/>
    <w:rsid w:val="006C2621"/>
    <w:rsid w:val="006C2E19"/>
    <w:rsid w:val="006D5204"/>
    <w:rsid w:val="006E2682"/>
    <w:rsid w:val="006E32E7"/>
    <w:rsid w:val="006E5179"/>
    <w:rsid w:val="006E5E0D"/>
    <w:rsid w:val="006E622F"/>
    <w:rsid w:val="006F3BDC"/>
    <w:rsid w:val="006F4B3F"/>
    <w:rsid w:val="007040EE"/>
    <w:rsid w:val="0070574F"/>
    <w:rsid w:val="00705983"/>
    <w:rsid w:val="007067EC"/>
    <w:rsid w:val="00710DB8"/>
    <w:rsid w:val="00715B95"/>
    <w:rsid w:val="0072183F"/>
    <w:rsid w:val="007255FE"/>
    <w:rsid w:val="00725661"/>
    <w:rsid w:val="00730841"/>
    <w:rsid w:val="007315AB"/>
    <w:rsid w:val="007367C7"/>
    <w:rsid w:val="0074772A"/>
    <w:rsid w:val="00752456"/>
    <w:rsid w:val="00752D79"/>
    <w:rsid w:val="00753060"/>
    <w:rsid w:val="00753AC9"/>
    <w:rsid w:val="0075649D"/>
    <w:rsid w:val="00760111"/>
    <w:rsid w:val="0077689E"/>
    <w:rsid w:val="007810AB"/>
    <w:rsid w:val="00781509"/>
    <w:rsid w:val="007832D6"/>
    <w:rsid w:val="00784D2B"/>
    <w:rsid w:val="00792E26"/>
    <w:rsid w:val="007941C0"/>
    <w:rsid w:val="007A19E5"/>
    <w:rsid w:val="007B47E9"/>
    <w:rsid w:val="007B57D2"/>
    <w:rsid w:val="007C0CF0"/>
    <w:rsid w:val="007C45B5"/>
    <w:rsid w:val="007C7E3A"/>
    <w:rsid w:val="007D616E"/>
    <w:rsid w:val="007D668E"/>
    <w:rsid w:val="007E19FB"/>
    <w:rsid w:val="007E5371"/>
    <w:rsid w:val="007E7124"/>
    <w:rsid w:val="008023D9"/>
    <w:rsid w:val="008046C8"/>
    <w:rsid w:val="00806D33"/>
    <w:rsid w:val="00810998"/>
    <w:rsid w:val="00811059"/>
    <w:rsid w:val="008149B9"/>
    <w:rsid w:val="0081522A"/>
    <w:rsid w:val="0081556E"/>
    <w:rsid w:val="0081586A"/>
    <w:rsid w:val="008162DF"/>
    <w:rsid w:val="00823F4C"/>
    <w:rsid w:val="008264B0"/>
    <w:rsid w:val="00827CE1"/>
    <w:rsid w:val="00832F67"/>
    <w:rsid w:val="0084044D"/>
    <w:rsid w:val="00843379"/>
    <w:rsid w:val="0084379D"/>
    <w:rsid w:val="00846FE7"/>
    <w:rsid w:val="00847D9D"/>
    <w:rsid w:val="00853A17"/>
    <w:rsid w:val="00862D32"/>
    <w:rsid w:val="00871DD0"/>
    <w:rsid w:val="00887887"/>
    <w:rsid w:val="00893F4F"/>
    <w:rsid w:val="008956C4"/>
    <w:rsid w:val="008A00C9"/>
    <w:rsid w:val="008A623D"/>
    <w:rsid w:val="008B011C"/>
    <w:rsid w:val="008C1532"/>
    <w:rsid w:val="008C1D78"/>
    <w:rsid w:val="008C487A"/>
    <w:rsid w:val="008C6312"/>
    <w:rsid w:val="008C76A9"/>
    <w:rsid w:val="008E6691"/>
    <w:rsid w:val="008F07E2"/>
    <w:rsid w:val="008F622C"/>
    <w:rsid w:val="0091032F"/>
    <w:rsid w:val="00913E36"/>
    <w:rsid w:val="009164B7"/>
    <w:rsid w:val="0091717A"/>
    <w:rsid w:val="00920816"/>
    <w:rsid w:val="00920C76"/>
    <w:rsid w:val="00921989"/>
    <w:rsid w:val="00925F01"/>
    <w:rsid w:val="0092753B"/>
    <w:rsid w:val="00934EE7"/>
    <w:rsid w:val="00936721"/>
    <w:rsid w:val="00940C66"/>
    <w:rsid w:val="009542C6"/>
    <w:rsid w:val="009618B2"/>
    <w:rsid w:val="00966651"/>
    <w:rsid w:val="00967643"/>
    <w:rsid w:val="00970E67"/>
    <w:rsid w:val="0098199A"/>
    <w:rsid w:val="0098640E"/>
    <w:rsid w:val="009876E0"/>
    <w:rsid w:val="009901A7"/>
    <w:rsid w:val="009905AF"/>
    <w:rsid w:val="009A3160"/>
    <w:rsid w:val="009A45BC"/>
    <w:rsid w:val="009A550D"/>
    <w:rsid w:val="009A560C"/>
    <w:rsid w:val="009B0EA1"/>
    <w:rsid w:val="009B597C"/>
    <w:rsid w:val="009C05D9"/>
    <w:rsid w:val="009C15A0"/>
    <w:rsid w:val="009C2858"/>
    <w:rsid w:val="009C5DEC"/>
    <w:rsid w:val="009C6882"/>
    <w:rsid w:val="009C70F2"/>
    <w:rsid w:val="009C7F52"/>
    <w:rsid w:val="009D1E6F"/>
    <w:rsid w:val="009E0724"/>
    <w:rsid w:val="009E3C61"/>
    <w:rsid w:val="009E7360"/>
    <w:rsid w:val="009F6B04"/>
    <w:rsid w:val="00A01109"/>
    <w:rsid w:val="00A1069A"/>
    <w:rsid w:val="00A12165"/>
    <w:rsid w:val="00A12DB4"/>
    <w:rsid w:val="00A1392A"/>
    <w:rsid w:val="00A17B22"/>
    <w:rsid w:val="00A21DF4"/>
    <w:rsid w:val="00A21E07"/>
    <w:rsid w:val="00A222E6"/>
    <w:rsid w:val="00A251C2"/>
    <w:rsid w:val="00A25826"/>
    <w:rsid w:val="00A3044B"/>
    <w:rsid w:val="00A31F53"/>
    <w:rsid w:val="00A40AF8"/>
    <w:rsid w:val="00A40E7D"/>
    <w:rsid w:val="00A55146"/>
    <w:rsid w:val="00A62236"/>
    <w:rsid w:val="00A67D6F"/>
    <w:rsid w:val="00A747B5"/>
    <w:rsid w:val="00A765CB"/>
    <w:rsid w:val="00A76F59"/>
    <w:rsid w:val="00A826A9"/>
    <w:rsid w:val="00A836D8"/>
    <w:rsid w:val="00A86A82"/>
    <w:rsid w:val="00A9113D"/>
    <w:rsid w:val="00AA6D36"/>
    <w:rsid w:val="00AB1BD5"/>
    <w:rsid w:val="00AB371C"/>
    <w:rsid w:val="00AC1CB5"/>
    <w:rsid w:val="00AC2D33"/>
    <w:rsid w:val="00AC55DB"/>
    <w:rsid w:val="00AC5DF2"/>
    <w:rsid w:val="00AC7529"/>
    <w:rsid w:val="00AD5314"/>
    <w:rsid w:val="00AF1DCC"/>
    <w:rsid w:val="00AF44A3"/>
    <w:rsid w:val="00B02E14"/>
    <w:rsid w:val="00B11D7E"/>
    <w:rsid w:val="00B1454E"/>
    <w:rsid w:val="00B14647"/>
    <w:rsid w:val="00B2573B"/>
    <w:rsid w:val="00B27EE6"/>
    <w:rsid w:val="00B30A79"/>
    <w:rsid w:val="00B43FE7"/>
    <w:rsid w:val="00B520D6"/>
    <w:rsid w:val="00B53B07"/>
    <w:rsid w:val="00B5478C"/>
    <w:rsid w:val="00B56E6D"/>
    <w:rsid w:val="00B64D6E"/>
    <w:rsid w:val="00B651D1"/>
    <w:rsid w:val="00B705B9"/>
    <w:rsid w:val="00B76C48"/>
    <w:rsid w:val="00B8092B"/>
    <w:rsid w:val="00B87295"/>
    <w:rsid w:val="00B90B46"/>
    <w:rsid w:val="00B96A6E"/>
    <w:rsid w:val="00BA38CF"/>
    <w:rsid w:val="00BC37D3"/>
    <w:rsid w:val="00BD0D4D"/>
    <w:rsid w:val="00BE0EA5"/>
    <w:rsid w:val="00BE79AF"/>
    <w:rsid w:val="00BF7DB5"/>
    <w:rsid w:val="00C11791"/>
    <w:rsid w:val="00C15CD7"/>
    <w:rsid w:val="00C209B1"/>
    <w:rsid w:val="00C260DB"/>
    <w:rsid w:val="00C26D9D"/>
    <w:rsid w:val="00C272CF"/>
    <w:rsid w:val="00C31E4F"/>
    <w:rsid w:val="00C34246"/>
    <w:rsid w:val="00C478D5"/>
    <w:rsid w:val="00C47FA4"/>
    <w:rsid w:val="00C47FC7"/>
    <w:rsid w:val="00C50491"/>
    <w:rsid w:val="00C54160"/>
    <w:rsid w:val="00C629AB"/>
    <w:rsid w:val="00C6485D"/>
    <w:rsid w:val="00C75761"/>
    <w:rsid w:val="00C877C8"/>
    <w:rsid w:val="00C87FBE"/>
    <w:rsid w:val="00C94836"/>
    <w:rsid w:val="00CA3D82"/>
    <w:rsid w:val="00CA50DF"/>
    <w:rsid w:val="00CA6CF2"/>
    <w:rsid w:val="00CB3855"/>
    <w:rsid w:val="00CC348A"/>
    <w:rsid w:val="00CD0AE0"/>
    <w:rsid w:val="00CD57F8"/>
    <w:rsid w:val="00CD7580"/>
    <w:rsid w:val="00CE09ED"/>
    <w:rsid w:val="00CE3820"/>
    <w:rsid w:val="00CF1D08"/>
    <w:rsid w:val="00CF3CE6"/>
    <w:rsid w:val="00CF4715"/>
    <w:rsid w:val="00CF4A34"/>
    <w:rsid w:val="00CF75C3"/>
    <w:rsid w:val="00D05B49"/>
    <w:rsid w:val="00D07901"/>
    <w:rsid w:val="00D3181F"/>
    <w:rsid w:val="00D3360D"/>
    <w:rsid w:val="00D36B44"/>
    <w:rsid w:val="00D37414"/>
    <w:rsid w:val="00D41C28"/>
    <w:rsid w:val="00D42B0F"/>
    <w:rsid w:val="00D454C2"/>
    <w:rsid w:val="00D5178C"/>
    <w:rsid w:val="00D55259"/>
    <w:rsid w:val="00D62983"/>
    <w:rsid w:val="00D62F16"/>
    <w:rsid w:val="00D63FAA"/>
    <w:rsid w:val="00D77BAB"/>
    <w:rsid w:val="00D8043D"/>
    <w:rsid w:val="00D80624"/>
    <w:rsid w:val="00D826AF"/>
    <w:rsid w:val="00D90A8C"/>
    <w:rsid w:val="00D9232E"/>
    <w:rsid w:val="00DA0911"/>
    <w:rsid w:val="00DA1796"/>
    <w:rsid w:val="00DA6C00"/>
    <w:rsid w:val="00DB24FE"/>
    <w:rsid w:val="00DB390C"/>
    <w:rsid w:val="00DD146E"/>
    <w:rsid w:val="00DD43BF"/>
    <w:rsid w:val="00DD797B"/>
    <w:rsid w:val="00DE0E04"/>
    <w:rsid w:val="00DF04D9"/>
    <w:rsid w:val="00DF06DE"/>
    <w:rsid w:val="00DF2141"/>
    <w:rsid w:val="00DF28BE"/>
    <w:rsid w:val="00DF2D0D"/>
    <w:rsid w:val="00DF2E02"/>
    <w:rsid w:val="00DF4815"/>
    <w:rsid w:val="00DF5398"/>
    <w:rsid w:val="00E05B1E"/>
    <w:rsid w:val="00E12284"/>
    <w:rsid w:val="00E20048"/>
    <w:rsid w:val="00E21738"/>
    <w:rsid w:val="00E22E57"/>
    <w:rsid w:val="00E236A9"/>
    <w:rsid w:val="00E3222F"/>
    <w:rsid w:val="00E32342"/>
    <w:rsid w:val="00E32D48"/>
    <w:rsid w:val="00E343A3"/>
    <w:rsid w:val="00E40F1D"/>
    <w:rsid w:val="00E42CAD"/>
    <w:rsid w:val="00E43357"/>
    <w:rsid w:val="00E50D67"/>
    <w:rsid w:val="00E535BF"/>
    <w:rsid w:val="00E56FD4"/>
    <w:rsid w:val="00E65728"/>
    <w:rsid w:val="00E75A55"/>
    <w:rsid w:val="00E76632"/>
    <w:rsid w:val="00E769CB"/>
    <w:rsid w:val="00E80D75"/>
    <w:rsid w:val="00E8304D"/>
    <w:rsid w:val="00E85E5A"/>
    <w:rsid w:val="00E87D6B"/>
    <w:rsid w:val="00E911D7"/>
    <w:rsid w:val="00E9327F"/>
    <w:rsid w:val="00E93F74"/>
    <w:rsid w:val="00E95687"/>
    <w:rsid w:val="00E9630D"/>
    <w:rsid w:val="00EA1301"/>
    <w:rsid w:val="00EB7640"/>
    <w:rsid w:val="00EB78A9"/>
    <w:rsid w:val="00EC00B5"/>
    <w:rsid w:val="00EC2309"/>
    <w:rsid w:val="00EC70CA"/>
    <w:rsid w:val="00ED1885"/>
    <w:rsid w:val="00ED1F91"/>
    <w:rsid w:val="00ED28A5"/>
    <w:rsid w:val="00ED4081"/>
    <w:rsid w:val="00ED5AC1"/>
    <w:rsid w:val="00ED631C"/>
    <w:rsid w:val="00EE1021"/>
    <w:rsid w:val="00EE266D"/>
    <w:rsid w:val="00EE3987"/>
    <w:rsid w:val="00EF2F95"/>
    <w:rsid w:val="00EF49AD"/>
    <w:rsid w:val="00EF78A3"/>
    <w:rsid w:val="00F02A5D"/>
    <w:rsid w:val="00F05145"/>
    <w:rsid w:val="00F175BE"/>
    <w:rsid w:val="00F246C9"/>
    <w:rsid w:val="00F259B0"/>
    <w:rsid w:val="00F34A5C"/>
    <w:rsid w:val="00F3670A"/>
    <w:rsid w:val="00F369BE"/>
    <w:rsid w:val="00F37880"/>
    <w:rsid w:val="00F47776"/>
    <w:rsid w:val="00F5064F"/>
    <w:rsid w:val="00F556DD"/>
    <w:rsid w:val="00F57179"/>
    <w:rsid w:val="00F64CE8"/>
    <w:rsid w:val="00F74EA2"/>
    <w:rsid w:val="00F7512B"/>
    <w:rsid w:val="00F77D26"/>
    <w:rsid w:val="00F868FE"/>
    <w:rsid w:val="00F9058C"/>
    <w:rsid w:val="00F91282"/>
    <w:rsid w:val="00F94499"/>
    <w:rsid w:val="00F96341"/>
    <w:rsid w:val="00F96A30"/>
    <w:rsid w:val="00F97CC1"/>
    <w:rsid w:val="00FA51E8"/>
    <w:rsid w:val="00FB3C55"/>
    <w:rsid w:val="00FB76F1"/>
    <w:rsid w:val="00FC2325"/>
    <w:rsid w:val="00FD3E5B"/>
    <w:rsid w:val="00FD6FE0"/>
    <w:rsid w:val="00FE2D33"/>
    <w:rsid w:val="00FE36C7"/>
    <w:rsid w:val="00FE4164"/>
    <w:rsid w:val="00FE76C8"/>
    <w:rsid w:val="00FF10A8"/>
    <w:rsid w:val="00FF6D0B"/>
    <w:rsid w:val="039A528E"/>
    <w:rsid w:val="05F3488F"/>
    <w:rsid w:val="06307D5A"/>
    <w:rsid w:val="07095AB5"/>
    <w:rsid w:val="08E76982"/>
    <w:rsid w:val="09F94F45"/>
    <w:rsid w:val="0AF66C0C"/>
    <w:rsid w:val="0D675732"/>
    <w:rsid w:val="0DD03037"/>
    <w:rsid w:val="0E336E64"/>
    <w:rsid w:val="0F88583D"/>
    <w:rsid w:val="10502424"/>
    <w:rsid w:val="1143119E"/>
    <w:rsid w:val="12730C66"/>
    <w:rsid w:val="12FE4F1F"/>
    <w:rsid w:val="14355885"/>
    <w:rsid w:val="17420B9E"/>
    <w:rsid w:val="176C4B31"/>
    <w:rsid w:val="19C921C0"/>
    <w:rsid w:val="1BEA2057"/>
    <w:rsid w:val="1CC23837"/>
    <w:rsid w:val="1D522127"/>
    <w:rsid w:val="1D8A6BCB"/>
    <w:rsid w:val="1F80134C"/>
    <w:rsid w:val="21545988"/>
    <w:rsid w:val="23E648B4"/>
    <w:rsid w:val="23F01064"/>
    <w:rsid w:val="2B8B452A"/>
    <w:rsid w:val="2D0056B4"/>
    <w:rsid w:val="30413815"/>
    <w:rsid w:val="30A564F1"/>
    <w:rsid w:val="3102581F"/>
    <w:rsid w:val="31997891"/>
    <w:rsid w:val="325F5711"/>
    <w:rsid w:val="33667E77"/>
    <w:rsid w:val="34623B51"/>
    <w:rsid w:val="34F54DBA"/>
    <w:rsid w:val="35146767"/>
    <w:rsid w:val="352B48C3"/>
    <w:rsid w:val="386E0374"/>
    <w:rsid w:val="3DBE2D0F"/>
    <w:rsid w:val="3E175741"/>
    <w:rsid w:val="3F4334B5"/>
    <w:rsid w:val="40A27205"/>
    <w:rsid w:val="40D24C2F"/>
    <w:rsid w:val="415E17D8"/>
    <w:rsid w:val="41CC6EAE"/>
    <w:rsid w:val="42736858"/>
    <w:rsid w:val="42816292"/>
    <w:rsid w:val="44C93C33"/>
    <w:rsid w:val="44E006AC"/>
    <w:rsid w:val="451E5F7F"/>
    <w:rsid w:val="45935516"/>
    <w:rsid w:val="49042C70"/>
    <w:rsid w:val="4A3E2369"/>
    <w:rsid w:val="4A6022AF"/>
    <w:rsid w:val="4BD64906"/>
    <w:rsid w:val="4C564555"/>
    <w:rsid w:val="4CBE2954"/>
    <w:rsid w:val="4DC64FCA"/>
    <w:rsid w:val="519C09D8"/>
    <w:rsid w:val="558E0FCF"/>
    <w:rsid w:val="55AD0CED"/>
    <w:rsid w:val="55E02D31"/>
    <w:rsid w:val="56C63BD2"/>
    <w:rsid w:val="589270FD"/>
    <w:rsid w:val="58A62868"/>
    <w:rsid w:val="58F676F8"/>
    <w:rsid w:val="59A94140"/>
    <w:rsid w:val="5A485DE1"/>
    <w:rsid w:val="5B8E0F55"/>
    <w:rsid w:val="5B956749"/>
    <w:rsid w:val="5C6A496F"/>
    <w:rsid w:val="5C847611"/>
    <w:rsid w:val="5CE71E8B"/>
    <w:rsid w:val="5D1A5D73"/>
    <w:rsid w:val="5F0E4207"/>
    <w:rsid w:val="5F1C0665"/>
    <w:rsid w:val="600C09AA"/>
    <w:rsid w:val="604259EF"/>
    <w:rsid w:val="607060F5"/>
    <w:rsid w:val="60C3040A"/>
    <w:rsid w:val="65925CB1"/>
    <w:rsid w:val="6602143C"/>
    <w:rsid w:val="664E6B47"/>
    <w:rsid w:val="6660693D"/>
    <w:rsid w:val="66835396"/>
    <w:rsid w:val="6792599A"/>
    <w:rsid w:val="67DF5CA1"/>
    <w:rsid w:val="684C243C"/>
    <w:rsid w:val="685534AD"/>
    <w:rsid w:val="68776743"/>
    <w:rsid w:val="6A2B06C8"/>
    <w:rsid w:val="6A69119B"/>
    <w:rsid w:val="6C5465F7"/>
    <w:rsid w:val="6C784CDA"/>
    <w:rsid w:val="6F051FB0"/>
    <w:rsid w:val="6FE8389A"/>
    <w:rsid w:val="707A608F"/>
    <w:rsid w:val="7509258D"/>
    <w:rsid w:val="75B20185"/>
    <w:rsid w:val="76112B3F"/>
    <w:rsid w:val="763125B2"/>
    <w:rsid w:val="763A193E"/>
    <w:rsid w:val="7AE937DE"/>
    <w:rsid w:val="7B2B770B"/>
    <w:rsid w:val="7B7C1D29"/>
    <w:rsid w:val="7C4968DC"/>
    <w:rsid w:val="7D4D55E6"/>
    <w:rsid w:val="7F1717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locked="1" w:uiPriority="0" w:unhideWhenUsed="0" w:qFormat="1"/>
    <w:lsdException w:name="heading 2" w:locked="1" w:semiHidden="1" w:uiPriority="0" w:qFormat="1"/>
    <w:lsdException w:name="heading 3" w:locked="1" w:uiPriority="0" w:qFormat="1"/>
    <w:lsdException w:name="heading 4" w:locked="1" w:semiHidden="1" w:uiPriority="0" w:qFormat="1"/>
    <w:lsdException w:name="heading 5" w:locked="1" w:semiHidden="1" w:uiPriority="0" w:qFormat="1"/>
    <w:lsdException w:name="heading 6" w:locked="1" w:semiHidden="1" w:uiPriority="0" w:qFormat="1"/>
    <w:lsdException w:name="heading 7" w:locked="1" w:semiHidden="1" w:uiPriority="0" w:qFormat="1"/>
    <w:lsdException w:name="heading 8" w:locked="1" w:semiHidden="1" w:uiPriority="0" w:qFormat="1"/>
    <w:lsdException w:name="heading 9" w:locked="1"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1" w:uiPriority="0" w:unhideWhenUsed="0"/>
    <w:lsdException w:name="toc 2" w:locked="1" w:uiPriority="0" w:unhideWhenUsed="0"/>
    <w:lsdException w:name="toc 3" w:locked="1" w:uiPriority="0" w:unhideWhenUsed="0"/>
    <w:lsdException w:name="toc 4" w:locked="1" w:uiPriority="0" w:unhideWhenUsed="0"/>
    <w:lsdException w:name="toc 5" w:locked="1" w:uiPriority="0" w:unhideWhenUsed="0"/>
    <w:lsdException w:name="toc 6" w:locked="1" w:uiPriority="0" w:unhideWhenUsed="0"/>
    <w:lsdException w:name="toc 7" w:locked="1" w:uiPriority="0" w:unhideWhenUsed="0"/>
    <w:lsdException w:name="toc 8" w:locked="1" w:uiPriority="0" w:unhideWhenUsed="0"/>
    <w:lsdException w:name="toc 9" w:locked="1" w:uiPriority="0" w:unhideWhenUsed="0"/>
    <w:lsdException w:name="Normal Indent" w:semiHidden="1"/>
    <w:lsdException w:name="footnote text" w:semiHidden="1"/>
    <w:lsdException w:name="annotation text" w:semiHidden="1"/>
    <w:lsdException w:name="header" w:unhideWhenUsed="0" w:qFormat="1"/>
    <w:lsdException w:name="footer" w:unhideWhenUsed="0" w:qFormat="1"/>
    <w:lsdException w:name="index heading" w:semiHidden="1"/>
    <w:lsdException w:name="caption" w:locked="1" w:semiHidden="1" w:uiPriority="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unhideWhenUsed="0" w:qFormat="1"/>
    <w:lsdException w:name="Closing" w:semiHidden="1"/>
    <w:lsdException w:name="Signature" w:semiHidden="1"/>
    <w:lsdException w:name="Default Paragraph Font"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uiPriority="0"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unhideWhenUsed="0" w:qFormat="1"/>
    <w:lsdException w:name="Strong" w:unhideWhenUsed="0" w:qFormat="1"/>
    <w:lsdException w:name="Emphasis"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unhideWhenUsed="0" w:qFormat="1"/>
    <w:lsdException w:name="HTML Acronym" w:qFormat="1"/>
    <w:lsdException w:name="HTML Address" w:semiHidden="1"/>
    <w:lsdException w:name="HTML Code" w:qFormat="1"/>
    <w:lsdException w:name="HTML Definition" w:qFormat="1"/>
    <w:lsdException w:name="HTML Keyboard" w:semiHidden="1"/>
    <w:lsdException w:name="HTML Preformatted" w:semiHidden="1"/>
    <w:lsdException w:name="HTML Sample" w:semiHidden="1"/>
    <w:lsdException w:name="HTML Typewriter" w:semiHidden="1"/>
    <w:lsdException w:name="HTML Variable" w:qFormat="1"/>
    <w:lsdException w:name="Normal Table"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locked="1" w:uiPriority="0" w:unhideWhenUsed="0"/>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ED1885"/>
    <w:pPr>
      <w:widowControl w:val="0"/>
      <w:jc w:val="both"/>
    </w:pPr>
    <w:rPr>
      <w:rFonts w:ascii="Calibri" w:hAnsi="Calibri" w:cs="Calibri"/>
      <w:kern w:val="2"/>
      <w:sz w:val="21"/>
      <w:szCs w:val="21"/>
    </w:rPr>
  </w:style>
  <w:style w:type="paragraph" w:styleId="3">
    <w:name w:val="heading 3"/>
    <w:basedOn w:val="a"/>
    <w:next w:val="a"/>
    <w:unhideWhenUsed/>
    <w:qFormat/>
    <w:locked/>
    <w:rsid w:val="00ED1885"/>
    <w:pPr>
      <w:jc w:val="left"/>
      <w:outlineLvl w:val="2"/>
    </w:pPr>
    <w:rPr>
      <w:rFonts w:ascii="微软雅黑" w:eastAsia="微软雅黑" w:hAnsi="微软雅黑" w:cs="Times New Roman"/>
      <w:b/>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ED1885"/>
    <w:rPr>
      <w:sz w:val="18"/>
      <w:szCs w:val="18"/>
    </w:rPr>
  </w:style>
  <w:style w:type="paragraph" w:styleId="a4">
    <w:name w:val="footer"/>
    <w:basedOn w:val="a"/>
    <w:link w:val="Char0"/>
    <w:uiPriority w:val="99"/>
    <w:qFormat/>
    <w:rsid w:val="00ED1885"/>
    <w:pPr>
      <w:tabs>
        <w:tab w:val="center" w:pos="4153"/>
        <w:tab w:val="right" w:pos="8306"/>
      </w:tabs>
      <w:snapToGrid w:val="0"/>
      <w:jc w:val="left"/>
    </w:pPr>
    <w:rPr>
      <w:sz w:val="18"/>
      <w:szCs w:val="18"/>
    </w:rPr>
  </w:style>
  <w:style w:type="paragraph" w:styleId="a5">
    <w:name w:val="header"/>
    <w:basedOn w:val="a"/>
    <w:link w:val="Char1"/>
    <w:uiPriority w:val="99"/>
    <w:qFormat/>
    <w:rsid w:val="00ED1885"/>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ED1885"/>
    <w:pPr>
      <w:widowControl/>
      <w:spacing w:before="100" w:beforeAutospacing="1" w:after="100" w:afterAutospacing="1"/>
      <w:jc w:val="left"/>
    </w:pPr>
    <w:rPr>
      <w:rFonts w:ascii="宋体" w:hAnsi="宋体" w:cs="宋体"/>
      <w:kern w:val="0"/>
      <w:sz w:val="24"/>
      <w:szCs w:val="24"/>
    </w:rPr>
  </w:style>
  <w:style w:type="character" w:styleId="a7">
    <w:name w:val="Strong"/>
    <w:uiPriority w:val="99"/>
    <w:qFormat/>
    <w:rsid w:val="00ED1885"/>
    <w:rPr>
      <w:b/>
      <w:bCs/>
    </w:rPr>
  </w:style>
  <w:style w:type="character" w:styleId="a8">
    <w:name w:val="FollowedHyperlink"/>
    <w:uiPriority w:val="99"/>
    <w:qFormat/>
    <w:rsid w:val="00ED1885"/>
    <w:rPr>
      <w:color w:val="auto"/>
      <w:u w:val="single"/>
    </w:rPr>
  </w:style>
  <w:style w:type="character" w:styleId="a9">
    <w:name w:val="Emphasis"/>
    <w:uiPriority w:val="99"/>
    <w:qFormat/>
    <w:rsid w:val="00ED1885"/>
    <w:rPr>
      <w:i/>
      <w:iCs/>
    </w:rPr>
  </w:style>
  <w:style w:type="character" w:styleId="HTML">
    <w:name w:val="HTML Definition"/>
    <w:basedOn w:val="a0"/>
    <w:uiPriority w:val="99"/>
    <w:unhideWhenUsed/>
    <w:qFormat/>
    <w:rsid w:val="00ED1885"/>
  </w:style>
  <w:style w:type="character" w:styleId="HTML0">
    <w:name w:val="HTML Acronym"/>
    <w:basedOn w:val="a0"/>
    <w:uiPriority w:val="99"/>
    <w:unhideWhenUsed/>
    <w:qFormat/>
    <w:rsid w:val="00ED1885"/>
  </w:style>
  <w:style w:type="character" w:styleId="HTML1">
    <w:name w:val="HTML Variable"/>
    <w:basedOn w:val="a0"/>
    <w:uiPriority w:val="99"/>
    <w:unhideWhenUsed/>
    <w:qFormat/>
    <w:rsid w:val="00ED1885"/>
  </w:style>
  <w:style w:type="character" w:styleId="aa">
    <w:name w:val="Hyperlink"/>
    <w:uiPriority w:val="99"/>
    <w:qFormat/>
    <w:rsid w:val="00ED1885"/>
    <w:rPr>
      <w:color w:val="auto"/>
      <w:u w:val="single"/>
    </w:rPr>
  </w:style>
  <w:style w:type="character" w:styleId="HTML2">
    <w:name w:val="HTML Code"/>
    <w:basedOn w:val="a0"/>
    <w:uiPriority w:val="99"/>
    <w:unhideWhenUsed/>
    <w:qFormat/>
    <w:rsid w:val="00ED1885"/>
    <w:rPr>
      <w:rFonts w:ascii="微软雅黑" w:eastAsia="微软雅黑" w:hAnsi="微软雅黑" w:cs="微软雅黑"/>
      <w:sz w:val="21"/>
      <w:szCs w:val="21"/>
    </w:rPr>
  </w:style>
  <w:style w:type="character" w:styleId="HTML3">
    <w:name w:val="HTML Cite"/>
    <w:basedOn w:val="a0"/>
    <w:uiPriority w:val="99"/>
    <w:unhideWhenUsed/>
    <w:rsid w:val="00ED1885"/>
  </w:style>
  <w:style w:type="character" w:customStyle="1" w:styleId="Char0">
    <w:name w:val="页脚 Char"/>
    <w:link w:val="a4"/>
    <w:uiPriority w:val="99"/>
    <w:qFormat/>
    <w:locked/>
    <w:rsid w:val="00ED1885"/>
    <w:rPr>
      <w:sz w:val="18"/>
      <w:szCs w:val="18"/>
    </w:rPr>
  </w:style>
  <w:style w:type="character" w:customStyle="1" w:styleId="Char1">
    <w:name w:val="页眉 Char"/>
    <w:link w:val="a5"/>
    <w:uiPriority w:val="99"/>
    <w:qFormat/>
    <w:locked/>
    <w:rsid w:val="00ED1885"/>
    <w:rPr>
      <w:sz w:val="18"/>
      <w:szCs w:val="18"/>
    </w:rPr>
  </w:style>
  <w:style w:type="paragraph" w:customStyle="1" w:styleId="0">
    <w:name w:val="0"/>
    <w:basedOn w:val="a"/>
    <w:uiPriority w:val="99"/>
    <w:qFormat/>
    <w:rsid w:val="00ED1885"/>
    <w:pPr>
      <w:widowControl/>
      <w:snapToGrid w:val="0"/>
    </w:pPr>
    <w:rPr>
      <w:kern w:val="0"/>
      <w:sz w:val="32"/>
      <w:szCs w:val="32"/>
    </w:rPr>
  </w:style>
  <w:style w:type="paragraph" w:styleId="ab">
    <w:name w:val="List Paragraph"/>
    <w:basedOn w:val="a"/>
    <w:uiPriority w:val="99"/>
    <w:qFormat/>
    <w:rsid w:val="00ED1885"/>
    <w:pPr>
      <w:ind w:firstLineChars="200" w:firstLine="420"/>
    </w:pPr>
  </w:style>
  <w:style w:type="character" w:customStyle="1" w:styleId="conpanyname">
    <w:name w:val="conpany_name"/>
    <w:basedOn w:val="a0"/>
    <w:uiPriority w:val="99"/>
    <w:qFormat/>
    <w:rsid w:val="00ED1885"/>
  </w:style>
  <w:style w:type="paragraph" w:customStyle="1" w:styleId="1">
    <w:name w:val="列出段落1"/>
    <w:basedOn w:val="a"/>
    <w:uiPriority w:val="99"/>
    <w:qFormat/>
    <w:rsid w:val="00ED1885"/>
    <w:pPr>
      <w:ind w:firstLineChars="200" w:firstLine="420"/>
    </w:pPr>
  </w:style>
  <w:style w:type="character" w:customStyle="1" w:styleId="rec-time">
    <w:name w:val="rec-time"/>
    <w:basedOn w:val="a0"/>
    <w:uiPriority w:val="99"/>
    <w:qFormat/>
    <w:rsid w:val="00ED1885"/>
  </w:style>
  <w:style w:type="character" w:customStyle="1" w:styleId="rec-status-desc">
    <w:name w:val="rec-status-desc"/>
    <w:basedOn w:val="a0"/>
    <w:uiPriority w:val="99"/>
    <w:qFormat/>
    <w:rsid w:val="00ED1885"/>
  </w:style>
  <w:style w:type="character" w:customStyle="1" w:styleId="rec-volume">
    <w:name w:val="rec-volume"/>
    <w:basedOn w:val="a0"/>
    <w:uiPriority w:val="99"/>
    <w:qFormat/>
    <w:rsid w:val="00ED1885"/>
  </w:style>
  <w:style w:type="character" w:customStyle="1" w:styleId="Char">
    <w:name w:val="批注框文本 Char"/>
    <w:link w:val="a3"/>
    <w:uiPriority w:val="99"/>
    <w:semiHidden/>
    <w:qFormat/>
    <w:rsid w:val="00ED1885"/>
    <w:rPr>
      <w:rFonts w:ascii="Calibri" w:hAnsi="Calibri" w:cs="Calibri"/>
      <w:sz w:val="18"/>
      <w:szCs w:val="18"/>
    </w:rPr>
  </w:style>
  <w:style w:type="character" w:customStyle="1" w:styleId="dropselectbox">
    <w:name w:val="dropselect_box"/>
    <w:basedOn w:val="a0"/>
    <w:qFormat/>
    <w:rsid w:val="00ED1885"/>
  </w:style>
  <w:style w:type="character" w:customStyle="1" w:styleId="dropselectbox1">
    <w:name w:val="dropselect_box1"/>
    <w:basedOn w:val="a0"/>
    <w:rsid w:val="00ED1885"/>
    <w:rPr>
      <w:bdr w:val="single" w:sz="6" w:space="0" w:color="E2E2E2"/>
    </w:rPr>
  </w:style>
  <w:style w:type="character" w:customStyle="1" w:styleId="hj-easyread-speakerprocesser-position-action-icon">
    <w:name w:val="hj-easyread-speakerprocesser-position-action-icon"/>
    <w:basedOn w:val="a0"/>
    <w:rsid w:val="00ED18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locked="1" w:uiPriority="0" w:unhideWhenUsed="0" w:qFormat="1"/>
    <w:lsdException w:name="heading 2" w:locked="1" w:semiHidden="1" w:uiPriority="0" w:qFormat="1"/>
    <w:lsdException w:name="heading 3" w:locked="1" w:uiPriority="0" w:qFormat="1"/>
    <w:lsdException w:name="heading 4" w:locked="1" w:semiHidden="1" w:uiPriority="0" w:qFormat="1"/>
    <w:lsdException w:name="heading 5" w:locked="1" w:semiHidden="1" w:uiPriority="0" w:qFormat="1"/>
    <w:lsdException w:name="heading 6" w:locked="1" w:semiHidden="1" w:uiPriority="0" w:qFormat="1"/>
    <w:lsdException w:name="heading 7" w:locked="1" w:semiHidden="1" w:uiPriority="0" w:qFormat="1"/>
    <w:lsdException w:name="heading 8" w:locked="1" w:semiHidden="1" w:uiPriority="0" w:qFormat="1"/>
    <w:lsdException w:name="heading 9" w:locked="1"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1" w:uiPriority="0" w:unhideWhenUsed="0"/>
    <w:lsdException w:name="toc 2" w:locked="1" w:uiPriority="0" w:unhideWhenUsed="0"/>
    <w:lsdException w:name="toc 3" w:locked="1" w:uiPriority="0" w:unhideWhenUsed="0"/>
    <w:lsdException w:name="toc 4" w:locked="1" w:uiPriority="0" w:unhideWhenUsed="0"/>
    <w:lsdException w:name="toc 5" w:locked="1" w:uiPriority="0" w:unhideWhenUsed="0"/>
    <w:lsdException w:name="toc 6" w:locked="1" w:uiPriority="0" w:unhideWhenUsed="0"/>
    <w:lsdException w:name="toc 7" w:locked="1" w:uiPriority="0" w:unhideWhenUsed="0"/>
    <w:lsdException w:name="toc 8" w:locked="1" w:uiPriority="0" w:unhideWhenUsed="0"/>
    <w:lsdException w:name="toc 9" w:locked="1" w:uiPriority="0" w:unhideWhenUsed="0"/>
    <w:lsdException w:name="Normal Indent" w:semiHidden="1"/>
    <w:lsdException w:name="footnote text" w:semiHidden="1"/>
    <w:lsdException w:name="annotation text" w:semiHidden="1"/>
    <w:lsdException w:name="header" w:unhideWhenUsed="0" w:qFormat="1"/>
    <w:lsdException w:name="footer" w:unhideWhenUsed="0" w:qFormat="1"/>
    <w:lsdException w:name="index heading" w:semiHidden="1"/>
    <w:lsdException w:name="caption" w:locked="1" w:semiHidden="1" w:uiPriority="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unhideWhenUsed="0" w:qFormat="1"/>
    <w:lsdException w:name="Closing" w:semiHidden="1"/>
    <w:lsdException w:name="Signature" w:semiHidden="1"/>
    <w:lsdException w:name="Default Paragraph Font"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uiPriority="0"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unhideWhenUsed="0" w:qFormat="1"/>
    <w:lsdException w:name="Strong" w:unhideWhenUsed="0" w:qFormat="1"/>
    <w:lsdException w:name="Emphasis"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unhideWhenUsed="0" w:qFormat="1"/>
    <w:lsdException w:name="HTML Acronym" w:qFormat="1"/>
    <w:lsdException w:name="HTML Address" w:semiHidden="1"/>
    <w:lsdException w:name="HTML Code" w:qFormat="1"/>
    <w:lsdException w:name="HTML Definition" w:qFormat="1"/>
    <w:lsdException w:name="HTML Keyboard" w:semiHidden="1"/>
    <w:lsdException w:name="HTML Preformatted" w:semiHidden="1"/>
    <w:lsdException w:name="HTML Sample" w:semiHidden="1"/>
    <w:lsdException w:name="HTML Typewriter" w:semiHidden="1"/>
    <w:lsdException w:name="HTML Variable" w:qFormat="1"/>
    <w:lsdException w:name="Normal Table"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locked="1" w:uiPriority="0" w:unhideWhenUsed="0"/>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3">
    <w:name w:val="heading 3"/>
    <w:basedOn w:val="a"/>
    <w:next w:val="a"/>
    <w:unhideWhenUsed/>
    <w:qFormat/>
    <w:locked/>
    <w:pPr>
      <w:jc w:val="left"/>
      <w:outlineLvl w:val="2"/>
    </w:pPr>
    <w:rPr>
      <w:rFonts w:ascii="微软雅黑" w:eastAsia="微软雅黑" w:hAnsi="微软雅黑" w:cs="Times New Roman"/>
      <w:b/>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7">
    <w:name w:val="Strong"/>
    <w:uiPriority w:val="99"/>
    <w:qFormat/>
    <w:rPr>
      <w:b/>
      <w:bCs/>
    </w:rPr>
  </w:style>
  <w:style w:type="character" w:styleId="a8">
    <w:name w:val="FollowedHyperlink"/>
    <w:uiPriority w:val="99"/>
    <w:qFormat/>
    <w:rPr>
      <w:color w:val="auto"/>
      <w:u w:val="single"/>
    </w:rPr>
  </w:style>
  <w:style w:type="character" w:styleId="a9">
    <w:name w:val="Emphasis"/>
    <w:uiPriority w:val="99"/>
    <w:qFormat/>
    <w:rPr>
      <w:i/>
      <w:iCs/>
    </w:rPr>
  </w:style>
  <w:style w:type="character" w:styleId="HTML">
    <w:name w:val="HTML Definition"/>
    <w:basedOn w:val="a0"/>
    <w:uiPriority w:val="99"/>
    <w:unhideWhenUsed/>
    <w:qFormat/>
  </w:style>
  <w:style w:type="character" w:styleId="HTML0">
    <w:name w:val="HTML Acronym"/>
    <w:basedOn w:val="a0"/>
    <w:uiPriority w:val="99"/>
    <w:unhideWhenUsed/>
    <w:qFormat/>
  </w:style>
  <w:style w:type="character" w:styleId="HTML1">
    <w:name w:val="HTML Variable"/>
    <w:basedOn w:val="a0"/>
    <w:uiPriority w:val="99"/>
    <w:unhideWhenUsed/>
    <w:qFormat/>
  </w:style>
  <w:style w:type="character" w:styleId="aa">
    <w:name w:val="Hyperlink"/>
    <w:uiPriority w:val="99"/>
    <w:qFormat/>
    <w:rPr>
      <w:color w:val="auto"/>
      <w:u w:val="single"/>
    </w:rPr>
  </w:style>
  <w:style w:type="character" w:styleId="HTML2">
    <w:name w:val="HTML Code"/>
    <w:basedOn w:val="a0"/>
    <w:uiPriority w:val="99"/>
    <w:unhideWhenUsed/>
    <w:qFormat/>
    <w:rPr>
      <w:rFonts w:ascii="微软雅黑" w:eastAsia="微软雅黑" w:hAnsi="微软雅黑" w:cs="微软雅黑"/>
      <w:sz w:val="21"/>
      <w:szCs w:val="21"/>
    </w:rPr>
  </w:style>
  <w:style w:type="character" w:styleId="HTML3">
    <w:name w:val="HTML Cite"/>
    <w:basedOn w:val="a0"/>
    <w:uiPriority w:val="99"/>
    <w:unhideWhenUsed/>
  </w:style>
  <w:style w:type="character" w:customStyle="1" w:styleId="Char0">
    <w:name w:val="页脚 Char"/>
    <w:link w:val="a4"/>
    <w:uiPriority w:val="99"/>
    <w:qFormat/>
    <w:locked/>
    <w:rPr>
      <w:sz w:val="18"/>
      <w:szCs w:val="18"/>
    </w:rPr>
  </w:style>
  <w:style w:type="character" w:customStyle="1" w:styleId="Char1">
    <w:name w:val="页眉 Char"/>
    <w:link w:val="a5"/>
    <w:uiPriority w:val="99"/>
    <w:qFormat/>
    <w:locked/>
    <w:rPr>
      <w:sz w:val="18"/>
      <w:szCs w:val="18"/>
    </w:rPr>
  </w:style>
  <w:style w:type="paragraph" w:customStyle="1" w:styleId="0">
    <w:name w:val="0"/>
    <w:basedOn w:val="a"/>
    <w:uiPriority w:val="99"/>
    <w:qFormat/>
    <w:pPr>
      <w:widowControl/>
      <w:snapToGrid w:val="0"/>
    </w:pPr>
    <w:rPr>
      <w:kern w:val="0"/>
      <w:sz w:val="32"/>
      <w:szCs w:val="32"/>
    </w:rPr>
  </w:style>
  <w:style w:type="paragraph" w:styleId="ab">
    <w:name w:val="List Paragraph"/>
    <w:basedOn w:val="a"/>
    <w:uiPriority w:val="99"/>
    <w:qFormat/>
    <w:pPr>
      <w:ind w:firstLineChars="200" w:firstLine="420"/>
    </w:pPr>
  </w:style>
  <w:style w:type="character" w:customStyle="1" w:styleId="conpanyname">
    <w:name w:val="conpany_name"/>
    <w:basedOn w:val="a0"/>
    <w:uiPriority w:val="99"/>
    <w:qFormat/>
  </w:style>
  <w:style w:type="paragraph" w:customStyle="1" w:styleId="1">
    <w:name w:val="列出段落1"/>
    <w:basedOn w:val="a"/>
    <w:uiPriority w:val="99"/>
    <w:qFormat/>
    <w:pPr>
      <w:ind w:firstLineChars="200" w:firstLine="420"/>
    </w:pPr>
  </w:style>
  <w:style w:type="character" w:customStyle="1" w:styleId="rec-time">
    <w:name w:val="rec-time"/>
    <w:basedOn w:val="a0"/>
    <w:uiPriority w:val="99"/>
    <w:qFormat/>
  </w:style>
  <w:style w:type="character" w:customStyle="1" w:styleId="rec-status-desc">
    <w:name w:val="rec-status-desc"/>
    <w:basedOn w:val="a0"/>
    <w:uiPriority w:val="99"/>
    <w:qFormat/>
  </w:style>
  <w:style w:type="character" w:customStyle="1" w:styleId="rec-volume">
    <w:name w:val="rec-volume"/>
    <w:basedOn w:val="a0"/>
    <w:uiPriority w:val="99"/>
    <w:qFormat/>
  </w:style>
  <w:style w:type="character" w:customStyle="1" w:styleId="Char">
    <w:name w:val="批注框文本 Char"/>
    <w:link w:val="a3"/>
    <w:uiPriority w:val="99"/>
    <w:semiHidden/>
    <w:qFormat/>
    <w:rPr>
      <w:rFonts w:ascii="Calibri" w:hAnsi="Calibri" w:cs="Calibri"/>
      <w:sz w:val="18"/>
      <w:szCs w:val="18"/>
    </w:rPr>
  </w:style>
  <w:style w:type="character" w:customStyle="1" w:styleId="dropselectbox">
    <w:name w:val="dropselect_box"/>
    <w:basedOn w:val="a0"/>
    <w:qFormat/>
  </w:style>
  <w:style w:type="character" w:customStyle="1" w:styleId="dropselectbox1">
    <w:name w:val="dropselect_box1"/>
    <w:basedOn w:val="a0"/>
    <w:rPr>
      <w:bdr w:val="single" w:sz="6" w:space="0" w:color="E2E2E2"/>
    </w:rPr>
  </w:style>
  <w:style w:type="character" w:customStyle="1" w:styleId="hj-easyread-speakerprocesser-position-action-icon">
    <w:name w:val="hj-easyread-speakerprocesser-position-action-icon"/>
    <w:basedOn w:val="a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1010</Words>
  <Characters>5759</Characters>
  <Application>Microsoft Office Word</Application>
  <DocSecurity>0</DocSecurity>
  <Lines>47</Lines>
  <Paragraphs>13</Paragraphs>
  <ScaleCrop>false</ScaleCrop>
  <Company>Microsoft</Company>
  <LinksUpToDate>false</LinksUpToDate>
  <CharactersWithSpaces>6756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2</cp:revision>
  <cp:lastPrinted>2018-02-22T01:35:00Z</cp:lastPrinted>
  <dcterms:created xsi:type="dcterms:W3CDTF">2018-02-22T07:25:00Z</dcterms:created>
  <dcterms:modified xsi:type="dcterms:W3CDTF">2018-02-22T07:25:00Z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